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28" w:rsidRDefault="00924428" w:rsidP="00924428">
      <w:pPr>
        <w:jc w:val="center"/>
        <w:rPr>
          <w:rFonts w:ascii="Times New Roman" w:hAnsi="Times New Roman"/>
          <w:sz w:val="28"/>
          <w:szCs w:val="28"/>
          <w:lang w:val="uk-UA"/>
        </w:rPr>
      </w:pPr>
      <w:r w:rsidRPr="00D67AB6">
        <w:rPr>
          <w:rFonts w:ascii="Times New Roman" w:hAnsi="Times New Roman"/>
          <w:b/>
          <w:bCs/>
          <w:sz w:val="28"/>
          <w:szCs w:val="28"/>
          <w:lang w:val="uk-UA"/>
        </w:rPr>
        <w:t>Алгори</w:t>
      </w:r>
      <w:r>
        <w:rPr>
          <w:rFonts w:ascii="Times New Roman" w:hAnsi="Times New Roman"/>
          <w:b/>
          <w:bCs/>
          <w:sz w:val="28"/>
          <w:szCs w:val="28"/>
          <w:lang w:val="uk-UA"/>
        </w:rPr>
        <w:t>т</w:t>
      </w:r>
      <w:r w:rsidRPr="00D67AB6">
        <w:rPr>
          <w:rFonts w:ascii="Times New Roman" w:hAnsi="Times New Roman"/>
          <w:b/>
          <w:bCs/>
          <w:sz w:val="28"/>
          <w:szCs w:val="28"/>
          <w:lang w:val="uk-UA"/>
        </w:rPr>
        <w:t xml:space="preserve">м дій </w:t>
      </w:r>
      <w:r>
        <w:rPr>
          <w:rFonts w:ascii="Times New Roman" w:hAnsi="Times New Roman"/>
          <w:b/>
          <w:bCs/>
          <w:sz w:val="28"/>
          <w:szCs w:val="28"/>
          <w:lang w:val="uk-UA"/>
        </w:rPr>
        <w:t xml:space="preserve">педагогічних працівників </w:t>
      </w:r>
      <w:r w:rsidRPr="00D67AB6">
        <w:rPr>
          <w:rFonts w:ascii="Times New Roman" w:hAnsi="Times New Roman"/>
          <w:b/>
          <w:bCs/>
          <w:sz w:val="28"/>
          <w:szCs w:val="28"/>
          <w:lang w:val="uk-UA"/>
        </w:rPr>
        <w:t>щодо запобігання булінгу</w:t>
      </w:r>
      <w:r w:rsidRPr="00C155EE">
        <w:rPr>
          <w:rFonts w:ascii="Times New Roman" w:hAnsi="Times New Roman"/>
          <w:sz w:val="28"/>
          <w:szCs w:val="28"/>
          <w:lang w:val="uk-UA"/>
        </w:rPr>
        <w:t xml:space="preserve"> </w:t>
      </w:r>
    </w:p>
    <w:p w:rsidR="00924428" w:rsidRDefault="00924428" w:rsidP="00924428">
      <w:pPr>
        <w:jc w:val="center"/>
        <w:rPr>
          <w:rFonts w:ascii="Times New Roman" w:hAnsi="Times New Roman"/>
          <w:b/>
          <w:bCs/>
          <w:sz w:val="28"/>
          <w:szCs w:val="28"/>
          <w:lang w:val="uk-UA"/>
        </w:rPr>
      </w:pPr>
    </w:p>
    <w:p w:rsidR="00924428"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r w:rsidRPr="00D67AB6">
        <w:rPr>
          <w:rFonts w:ascii="Times New Roman" w:eastAsia="Times New Roman" w:hAnsi="Times New Roman"/>
          <w:sz w:val="28"/>
          <w:szCs w:val="28"/>
          <w:lang w:val="uk-UA" w:eastAsia="ru-RU"/>
        </w:rPr>
        <w:t>Ознайомлення учасників освітнього процесу з нормативно-правовою базою та регулюючими документами щодо превенції проблеми насилля</w:t>
      </w:r>
      <w:r>
        <w:rPr>
          <w:rFonts w:ascii="Times New Roman" w:eastAsia="Times New Roman" w:hAnsi="Times New Roman"/>
          <w:sz w:val="28"/>
          <w:szCs w:val="28"/>
          <w:lang w:val="uk-UA" w:eastAsia="ru-RU"/>
        </w:rPr>
        <w:t>, булінгу</w:t>
      </w:r>
      <w:r w:rsidRPr="00D67AB6">
        <w:rPr>
          <w:rFonts w:ascii="Times New Roman" w:eastAsia="Times New Roman" w:hAnsi="Times New Roman"/>
          <w:sz w:val="28"/>
          <w:szCs w:val="28"/>
          <w:lang w:val="uk-UA" w:eastAsia="ru-RU"/>
        </w:rPr>
        <w:t xml:space="preserve"> в освітньому середовищі.</w:t>
      </w:r>
    </w:p>
    <w:p w:rsidR="00924428"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r w:rsidRPr="00680E1F">
        <w:rPr>
          <w:rFonts w:ascii="Times New Roman" w:eastAsia="Times New Roman" w:hAnsi="Times New Roman"/>
          <w:sz w:val="28"/>
          <w:szCs w:val="28"/>
          <w:lang w:val="uk-UA" w:eastAsia="ru-RU"/>
        </w:rPr>
        <w:t xml:space="preserve">Своєчасно реагувати на всі звернення про випадки булінгу(цькування) в дитячому колективі, серед педагогів. </w:t>
      </w:r>
    </w:p>
    <w:p w:rsidR="00924428"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r w:rsidRPr="003A037D">
        <w:rPr>
          <w:rFonts w:ascii="Times New Roman" w:hAnsi="Times New Roman"/>
          <w:sz w:val="28"/>
          <w:szCs w:val="28"/>
          <w:lang w:val="uk-UA"/>
        </w:rPr>
        <w:t>Невідкладн</w:t>
      </w:r>
      <w:r>
        <w:rPr>
          <w:rFonts w:ascii="Times New Roman" w:hAnsi="Times New Roman"/>
          <w:sz w:val="28"/>
          <w:szCs w:val="28"/>
          <w:lang w:val="uk-UA"/>
        </w:rPr>
        <w:t>е</w:t>
      </w:r>
      <w:r w:rsidRPr="003A037D">
        <w:rPr>
          <w:rFonts w:ascii="Times New Roman" w:hAnsi="Times New Roman"/>
          <w:sz w:val="28"/>
          <w:szCs w:val="28"/>
          <w:lang w:val="uk-UA"/>
        </w:rPr>
        <w:t xml:space="preserve"> інформува</w:t>
      </w:r>
      <w:r>
        <w:rPr>
          <w:rFonts w:ascii="Times New Roman" w:hAnsi="Times New Roman"/>
          <w:sz w:val="28"/>
          <w:szCs w:val="28"/>
          <w:lang w:val="uk-UA"/>
        </w:rPr>
        <w:t>ння</w:t>
      </w:r>
      <w:r w:rsidRPr="003A037D">
        <w:rPr>
          <w:rFonts w:ascii="Times New Roman" w:hAnsi="Times New Roman"/>
          <w:sz w:val="28"/>
          <w:szCs w:val="28"/>
          <w:lang w:val="uk-UA"/>
        </w:rPr>
        <w:t xml:space="preserve"> </w:t>
      </w:r>
      <w:proofErr w:type="spellStart"/>
      <w:r w:rsidRPr="003A037D">
        <w:rPr>
          <w:rFonts w:ascii="Times New Roman" w:hAnsi="Times New Roman"/>
          <w:sz w:val="28"/>
          <w:szCs w:val="28"/>
          <w:lang w:val="uk-UA"/>
        </w:rPr>
        <w:t>адміністраці</w:t>
      </w:r>
      <w:r>
        <w:rPr>
          <w:rFonts w:ascii="Times New Roman" w:hAnsi="Times New Roman"/>
          <w:sz w:val="28"/>
          <w:szCs w:val="28"/>
          <w:lang w:val="uk-UA"/>
        </w:rPr>
        <w:t>і</w:t>
      </w:r>
      <w:proofErr w:type="spellEnd"/>
      <w:r>
        <w:rPr>
          <w:rFonts w:ascii="Times New Roman" w:hAnsi="Times New Roman"/>
          <w:sz w:val="28"/>
          <w:szCs w:val="28"/>
          <w:lang w:val="uk-UA"/>
        </w:rPr>
        <w:t xml:space="preserve"> закладу</w:t>
      </w:r>
      <w:r w:rsidRPr="003A037D">
        <w:rPr>
          <w:rFonts w:ascii="Times New Roman" w:hAnsi="Times New Roman"/>
          <w:sz w:val="28"/>
          <w:szCs w:val="28"/>
          <w:lang w:val="uk-UA"/>
        </w:rPr>
        <w:t xml:space="preserve"> про випадки булінгу (цькуванню) та домашнього насильства для своєчасного прийняття управлінських дій.</w:t>
      </w:r>
    </w:p>
    <w:p w:rsidR="00924428"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proofErr w:type="spellStart"/>
      <w:r w:rsidRPr="00680E1F">
        <w:rPr>
          <w:rFonts w:ascii="Times New Roman" w:eastAsia="Times New Roman" w:hAnsi="Times New Roman"/>
          <w:sz w:val="28"/>
          <w:szCs w:val="28"/>
          <w:lang w:eastAsia="ru-RU"/>
        </w:rPr>
        <w:t>Контролювати</w:t>
      </w:r>
      <w:proofErr w:type="spellEnd"/>
      <w:r w:rsidRPr="00680E1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uk-UA" w:eastAsia="ru-RU"/>
        </w:rPr>
        <w:t>вчителями-предметниками</w:t>
      </w:r>
      <w:proofErr w:type="spellEnd"/>
      <w:r>
        <w:rPr>
          <w:rFonts w:ascii="Times New Roman" w:eastAsia="Times New Roman" w:hAnsi="Times New Roman"/>
          <w:sz w:val="28"/>
          <w:szCs w:val="28"/>
          <w:lang w:val="uk-UA" w:eastAsia="ru-RU"/>
        </w:rPr>
        <w:t xml:space="preserve"> </w:t>
      </w:r>
      <w:r w:rsidRPr="00680E1F">
        <w:rPr>
          <w:rFonts w:ascii="Times New Roman" w:eastAsia="Times New Roman" w:hAnsi="Times New Roman"/>
          <w:sz w:val="28"/>
          <w:szCs w:val="28"/>
          <w:lang w:eastAsia="ru-RU"/>
        </w:rPr>
        <w:t xml:space="preserve">на кожному </w:t>
      </w:r>
      <w:proofErr w:type="spellStart"/>
      <w:r w:rsidRPr="00680E1F">
        <w:rPr>
          <w:rFonts w:ascii="Times New Roman" w:eastAsia="Times New Roman" w:hAnsi="Times New Roman"/>
          <w:sz w:val="28"/>
          <w:szCs w:val="28"/>
          <w:lang w:eastAsia="ru-RU"/>
        </w:rPr>
        <w:t>уроці</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відвідування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учнями</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навчальних</w:t>
      </w:r>
      <w:proofErr w:type="spellEnd"/>
      <w:r w:rsidRPr="00680E1F">
        <w:rPr>
          <w:rFonts w:ascii="Times New Roman" w:eastAsia="Times New Roman" w:hAnsi="Times New Roman"/>
          <w:sz w:val="28"/>
          <w:szCs w:val="28"/>
          <w:lang w:eastAsia="ru-RU"/>
        </w:rPr>
        <w:t xml:space="preserve"> занять. </w:t>
      </w:r>
      <w:proofErr w:type="gramStart"/>
      <w:r w:rsidRPr="00680E1F">
        <w:rPr>
          <w:rFonts w:ascii="Times New Roman" w:eastAsia="Times New Roman" w:hAnsi="Times New Roman"/>
          <w:sz w:val="28"/>
          <w:szCs w:val="28"/>
          <w:lang w:eastAsia="ru-RU"/>
        </w:rPr>
        <w:t>У</w:t>
      </w:r>
      <w:proofErr w:type="gramEnd"/>
      <w:r w:rsidRPr="00680E1F">
        <w:rPr>
          <w:rFonts w:ascii="Times New Roman" w:eastAsia="Times New Roman" w:hAnsi="Times New Roman"/>
          <w:sz w:val="28"/>
          <w:szCs w:val="28"/>
          <w:lang w:eastAsia="ru-RU"/>
        </w:rPr>
        <w:t xml:space="preserve"> </w:t>
      </w:r>
      <w:proofErr w:type="spellStart"/>
      <w:proofErr w:type="gramStart"/>
      <w:r w:rsidRPr="00680E1F">
        <w:rPr>
          <w:rFonts w:ascii="Times New Roman" w:eastAsia="Times New Roman" w:hAnsi="Times New Roman"/>
          <w:sz w:val="28"/>
          <w:szCs w:val="28"/>
          <w:lang w:eastAsia="ru-RU"/>
        </w:rPr>
        <w:t>раз</w:t>
      </w:r>
      <w:proofErr w:type="gramEnd"/>
      <w:r w:rsidRPr="00680E1F">
        <w:rPr>
          <w:rFonts w:ascii="Times New Roman" w:eastAsia="Times New Roman" w:hAnsi="Times New Roman"/>
          <w:sz w:val="28"/>
          <w:szCs w:val="28"/>
          <w:lang w:eastAsia="ru-RU"/>
        </w:rPr>
        <w:t>і</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якщо</w:t>
      </w:r>
      <w:proofErr w:type="spellEnd"/>
      <w:r w:rsidRPr="00680E1F">
        <w:rPr>
          <w:rFonts w:ascii="Times New Roman" w:eastAsia="Times New Roman" w:hAnsi="Times New Roman"/>
          <w:sz w:val="28"/>
          <w:szCs w:val="28"/>
          <w:lang w:eastAsia="ru-RU"/>
        </w:rPr>
        <w:t xml:space="preserve"> причиною </w:t>
      </w:r>
      <w:proofErr w:type="spellStart"/>
      <w:r w:rsidRPr="00680E1F">
        <w:rPr>
          <w:rFonts w:ascii="Times New Roman" w:eastAsia="Times New Roman" w:hAnsi="Times New Roman"/>
          <w:sz w:val="28"/>
          <w:szCs w:val="28"/>
          <w:lang w:eastAsia="ru-RU"/>
        </w:rPr>
        <w:t>невідвідування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учнем</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уроків</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є</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конфлікти</w:t>
      </w:r>
      <w:proofErr w:type="spellEnd"/>
      <w:r w:rsidRPr="00680E1F">
        <w:rPr>
          <w:rFonts w:ascii="Times New Roman" w:eastAsia="Times New Roman" w:hAnsi="Times New Roman"/>
          <w:sz w:val="28"/>
          <w:szCs w:val="28"/>
          <w:lang w:eastAsia="ru-RU"/>
        </w:rPr>
        <w:t xml:space="preserve"> в </w:t>
      </w:r>
      <w:proofErr w:type="spellStart"/>
      <w:r w:rsidRPr="00680E1F">
        <w:rPr>
          <w:rFonts w:ascii="Times New Roman" w:eastAsia="Times New Roman" w:hAnsi="Times New Roman"/>
          <w:sz w:val="28"/>
          <w:szCs w:val="28"/>
          <w:lang w:eastAsia="ru-RU"/>
        </w:rPr>
        <w:t>учнівському</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колективі</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залучати</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шкільного</w:t>
      </w:r>
      <w:proofErr w:type="spellEnd"/>
      <w:r w:rsidRPr="00680E1F">
        <w:rPr>
          <w:rFonts w:ascii="Times New Roman" w:eastAsia="Times New Roman" w:hAnsi="Times New Roman"/>
          <w:sz w:val="28"/>
          <w:szCs w:val="28"/>
          <w:lang w:eastAsia="ru-RU"/>
        </w:rPr>
        <w:t xml:space="preserve"> психолога, </w:t>
      </w:r>
      <w:proofErr w:type="spellStart"/>
      <w:r w:rsidRPr="00680E1F">
        <w:rPr>
          <w:rFonts w:ascii="Times New Roman" w:eastAsia="Times New Roman" w:hAnsi="Times New Roman"/>
          <w:sz w:val="28"/>
          <w:szCs w:val="28"/>
          <w:lang w:eastAsia="ru-RU"/>
        </w:rPr>
        <w:t>надавати</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психологічну</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допомогу</w:t>
      </w:r>
      <w:proofErr w:type="spellEnd"/>
      <w:r w:rsidRPr="00680E1F">
        <w:rPr>
          <w:rFonts w:ascii="Times New Roman" w:eastAsia="Times New Roman" w:hAnsi="Times New Roman"/>
          <w:sz w:val="28"/>
          <w:szCs w:val="28"/>
          <w:lang w:eastAsia="ru-RU"/>
        </w:rPr>
        <w:t xml:space="preserve"> та </w:t>
      </w:r>
      <w:proofErr w:type="spellStart"/>
      <w:r w:rsidRPr="00680E1F">
        <w:rPr>
          <w:rFonts w:ascii="Times New Roman" w:eastAsia="Times New Roman" w:hAnsi="Times New Roman"/>
          <w:sz w:val="28"/>
          <w:szCs w:val="28"/>
          <w:lang w:eastAsia="ru-RU"/>
        </w:rPr>
        <w:t>вжити</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заходів</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щодо</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усунення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конфліктної</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ситуації</w:t>
      </w:r>
      <w:proofErr w:type="spellEnd"/>
      <w:r w:rsidRPr="00680E1F">
        <w:rPr>
          <w:rFonts w:ascii="Times New Roman" w:eastAsia="Times New Roman" w:hAnsi="Times New Roman"/>
          <w:sz w:val="28"/>
          <w:szCs w:val="28"/>
          <w:lang w:eastAsia="ru-RU"/>
        </w:rPr>
        <w:t>.</w:t>
      </w:r>
    </w:p>
    <w:p w:rsidR="00924428"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Класним керівникам я</w:t>
      </w:r>
      <w:r w:rsidRPr="00680E1F">
        <w:rPr>
          <w:rFonts w:ascii="Times New Roman" w:eastAsia="Times New Roman" w:hAnsi="Times New Roman"/>
          <w:sz w:val="28"/>
          <w:szCs w:val="28"/>
          <w:lang w:val="uk-UA" w:eastAsia="ru-RU"/>
        </w:rPr>
        <w:t>кісно виконувати свої функціональні обов’язки щодо об’єднання класу, згуртування учнів.</w:t>
      </w:r>
    </w:p>
    <w:p w:rsidR="00924428" w:rsidRPr="00680E1F"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proofErr w:type="spellStart"/>
      <w:r w:rsidRPr="00680E1F">
        <w:rPr>
          <w:rFonts w:ascii="Times New Roman" w:eastAsia="Times New Roman" w:hAnsi="Times New Roman"/>
          <w:sz w:val="28"/>
          <w:szCs w:val="28"/>
          <w:lang w:eastAsia="ru-RU"/>
        </w:rPr>
        <w:t>Негайно</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припиняти</w:t>
      </w:r>
      <w:proofErr w:type="spellEnd"/>
      <w:r w:rsidRPr="00680E1F">
        <w:rPr>
          <w:rFonts w:ascii="Times New Roman" w:eastAsia="Times New Roman" w:hAnsi="Times New Roman"/>
          <w:sz w:val="28"/>
          <w:szCs w:val="28"/>
          <w:lang w:eastAsia="ru-RU"/>
        </w:rPr>
        <w:t xml:space="preserve"> </w:t>
      </w:r>
      <w:proofErr w:type="spellStart"/>
      <w:proofErr w:type="gramStart"/>
      <w:r w:rsidRPr="00680E1F">
        <w:rPr>
          <w:rFonts w:ascii="Times New Roman" w:eastAsia="Times New Roman" w:hAnsi="Times New Roman"/>
          <w:sz w:val="28"/>
          <w:szCs w:val="28"/>
          <w:lang w:eastAsia="ru-RU"/>
        </w:rPr>
        <w:t>будь-як</w:t>
      </w:r>
      <w:proofErr w:type="gramEnd"/>
      <w:r w:rsidRPr="00680E1F">
        <w:rPr>
          <w:rFonts w:ascii="Times New Roman" w:eastAsia="Times New Roman" w:hAnsi="Times New Roman"/>
          <w:sz w:val="28"/>
          <w:szCs w:val="28"/>
          <w:lang w:eastAsia="ru-RU"/>
        </w:rPr>
        <w:t>і</w:t>
      </w:r>
      <w:proofErr w:type="spellEnd"/>
      <w:r w:rsidRPr="00680E1F">
        <w:rPr>
          <w:rFonts w:ascii="Times New Roman" w:eastAsia="Times New Roman" w:hAnsi="Times New Roman"/>
          <w:sz w:val="28"/>
          <w:szCs w:val="28"/>
          <w:lang w:eastAsia="ru-RU"/>
        </w:rPr>
        <w:t xml:space="preserve"> прояви </w:t>
      </w:r>
      <w:proofErr w:type="spellStart"/>
      <w:r w:rsidRPr="00680E1F">
        <w:rPr>
          <w:rFonts w:ascii="Times New Roman" w:eastAsia="Times New Roman" w:hAnsi="Times New Roman"/>
          <w:sz w:val="28"/>
          <w:szCs w:val="28"/>
          <w:lang w:eastAsia="ru-RU"/>
        </w:rPr>
        <w:t>глузування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насилля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цькування</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і</w:t>
      </w:r>
      <w:proofErr w:type="spellEnd"/>
      <w:r w:rsidRPr="00680E1F">
        <w:rPr>
          <w:rFonts w:ascii="Times New Roman" w:eastAsia="Times New Roman" w:hAnsi="Times New Roman"/>
          <w:sz w:val="28"/>
          <w:szCs w:val="28"/>
          <w:lang w:eastAsia="ru-RU"/>
        </w:rPr>
        <w:t xml:space="preserve"> просто </w:t>
      </w:r>
      <w:proofErr w:type="spellStart"/>
      <w:r w:rsidRPr="00680E1F">
        <w:rPr>
          <w:rFonts w:ascii="Times New Roman" w:eastAsia="Times New Roman" w:hAnsi="Times New Roman"/>
          <w:sz w:val="28"/>
          <w:szCs w:val="28"/>
          <w:lang w:eastAsia="ru-RU"/>
        </w:rPr>
        <w:t>нетолерантного</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ставлення</w:t>
      </w:r>
      <w:proofErr w:type="spellEnd"/>
      <w:r w:rsidRPr="00680E1F">
        <w:rPr>
          <w:rFonts w:ascii="Times New Roman" w:eastAsia="Times New Roman" w:hAnsi="Times New Roman"/>
          <w:sz w:val="28"/>
          <w:szCs w:val="28"/>
          <w:lang w:eastAsia="ru-RU"/>
        </w:rPr>
        <w:t xml:space="preserve"> у </w:t>
      </w:r>
      <w:proofErr w:type="spellStart"/>
      <w:r w:rsidRPr="00680E1F">
        <w:rPr>
          <w:rFonts w:ascii="Times New Roman" w:eastAsia="Times New Roman" w:hAnsi="Times New Roman"/>
          <w:sz w:val="28"/>
          <w:szCs w:val="28"/>
          <w:lang w:eastAsia="ru-RU"/>
        </w:rPr>
        <w:t>класі</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застосовувати</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виключно</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безоцінкове</w:t>
      </w:r>
      <w:proofErr w:type="spellEnd"/>
      <w:r w:rsidRPr="00680E1F">
        <w:rPr>
          <w:rFonts w:ascii="Times New Roman" w:eastAsia="Times New Roman" w:hAnsi="Times New Roman"/>
          <w:sz w:val="28"/>
          <w:szCs w:val="28"/>
          <w:lang w:eastAsia="ru-RU"/>
        </w:rPr>
        <w:t xml:space="preserve"> </w:t>
      </w:r>
      <w:proofErr w:type="spellStart"/>
      <w:r w:rsidRPr="00680E1F">
        <w:rPr>
          <w:rFonts w:ascii="Times New Roman" w:eastAsia="Times New Roman" w:hAnsi="Times New Roman"/>
          <w:sz w:val="28"/>
          <w:szCs w:val="28"/>
          <w:lang w:eastAsia="ru-RU"/>
        </w:rPr>
        <w:t>судження</w:t>
      </w:r>
      <w:proofErr w:type="spellEnd"/>
      <w:r w:rsidRPr="00680E1F">
        <w:rPr>
          <w:rFonts w:ascii="Times New Roman" w:eastAsia="Times New Roman" w:hAnsi="Times New Roman"/>
          <w:sz w:val="28"/>
          <w:szCs w:val="28"/>
          <w:lang w:eastAsia="ru-RU"/>
        </w:rPr>
        <w:t>.</w:t>
      </w:r>
    </w:p>
    <w:p w:rsidR="00924428" w:rsidRPr="00D67AB6"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val="uk-UA" w:eastAsia="ru-RU"/>
        </w:rPr>
      </w:pPr>
      <w:r w:rsidRPr="00D67AB6">
        <w:rPr>
          <w:rFonts w:ascii="Times New Roman" w:eastAsia="Times New Roman" w:hAnsi="Times New Roman"/>
          <w:sz w:val="28"/>
          <w:szCs w:val="28"/>
          <w:lang w:val="uk-UA" w:eastAsia="ru-RU"/>
        </w:rPr>
        <w:t>Пров</w:t>
      </w:r>
      <w:r>
        <w:rPr>
          <w:rFonts w:ascii="Times New Roman" w:eastAsia="Times New Roman" w:hAnsi="Times New Roman"/>
          <w:sz w:val="28"/>
          <w:szCs w:val="28"/>
          <w:lang w:val="uk-UA" w:eastAsia="ru-RU"/>
        </w:rPr>
        <w:t>о</w:t>
      </w:r>
      <w:r w:rsidRPr="00D67AB6">
        <w:rPr>
          <w:rFonts w:ascii="Times New Roman" w:eastAsia="Times New Roman" w:hAnsi="Times New Roman"/>
          <w:sz w:val="28"/>
          <w:szCs w:val="28"/>
          <w:lang w:val="uk-UA" w:eastAsia="ru-RU"/>
        </w:rPr>
        <w:t>д</w:t>
      </w:r>
      <w:r>
        <w:rPr>
          <w:rFonts w:ascii="Times New Roman" w:eastAsia="Times New Roman" w:hAnsi="Times New Roman"/>
          <w:sz w:val="28"/>
          <w:szCs w:val="28"/>
          <w:lang w:val="uk-UA" w:eastAsia="ru-RU"/>
        </w:rPr>
        <w:t>ити</w:t>
      </w:r>
      <w:r w:rsidRPr="00D67AB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консультації, </w:t>
      </w:r>
      <w:r w:rsidRPr="00D67AB6">
        <w:rPr>
          <w:rFonts w:ascii="Times New Roman" w:eastAsia="Times New Roman" w:hAnsi="Times New Roman"/>
          <w:sz w:val="28"/>
          <w:szCs w:val="28"/>
          <w:lang w:val="uk-UA" w:eastAsia="ru-RU"/>
        </w:rPr>
        <w:t>зустріч</w:t>
      </w:r>
      <w:r>
        <w:rPr>
          <w:rFonts w:ascii="Times New Roman" w:eastAsia="Times New Roman" w:hAnsi="Times New Roman"/>
          <w:sz w:val="28"/>
          <w:szCs w:val="28"/>
          <w:lang w:val="uk-UA" w:eastAsia="ru-RU"/>
        </w:rPr>
        <w:t>і</w:t>
      </w:r>
      <w:r w:rsidRPr="00D67AB6">
        <w:rPr>
          <w:rFonts w:ascii="Times New Roman" w:eastAsia="Times New Roman" w:hAnsi="Times New Roman"/>
          <w:sz w:val="28"/>
          <w:szCs w:val="28"/>
          <w:lang w:val="uk-UA" w:eastAsia="ru-RU"/>
        </w:rPr>
        <w:t>, кругл</w:t>
      </w:r>
      <w:r>
        <w:rPr>
          <w:rFonts w:ascii="Times New Roman" w:eastAsia="Times New Roman" w:hAnsi="Times New Roman"/>
          <w:sz w:val="28"/>
          <w:szCs w:val="28"/>
          <w:lang w:val="uk-UA" w:eastAsia="ru-RU"/>
        </w:rPr>
        <w:t>і</w:t>
      </w:r>
      <w:r w:rsidRPr="00D67AB6">
        <w:rPr>
          <w:rFonts w:ascii="Times New Roman" w:eastAsia="Times New Roman" w:hAnsi="Times New Roman"/>
          <w:sz w:val="28"/>
          <w:szCs w:val="28"/>
          <w:lang w:val="uk-UA" w:eastAsia="ru-RU"/>
        </w:rPr>
        <w:t xml:space="preserve"> стол</w:t>
      </w:r>
      <w:r>
        <w:rPr>
          <w:rFonts w:ascii="Times New Roman" w:eastAsia="Times New Roman" w:hAnsi="Times New Roman"/>
          <w:sz w:val="28"/>
          <w:szCs w:val="28"/>
          <w:lang w:val="uk-UA" w:eastAsia="ru-RU"/>
        </w:rPr>
        <w:t>и</w:t>
      </w:r>
      <w:r w:rsidRPr="00D67AB6">
        <w:rPr>
          <w:rFonts w:ascii="Times New Roman" w:eastAsia="Times New Roman" w:hAnsi="Times New Roman"/>
          <w:sz w:val="28"/>
          <w:szCs w:val="28"/>
          <w:lang w:val="uk-UA" w:eastAsia="ru-RU"/>
        </w:rPr>
        <w:t>, семінар</w:t>
      </w:r>
      <w:r>
        <w:rPr>
          <w:rFonts w:ascii="Times New Roman" w:eastAsia="Times New Roman" w:hAnsi="Times New Roman"/>
          <w:sz w:val="28"/>
          <w:szCs w:val="28"/>
          <w:lang w:val="uk-UA" w:eastAsia="ru-RU"/>
        </w:rPr>
        <w:t>и</w:t>
      </w:r>
      <w:r w:rsidRPr="00D67AB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педагогічні консиліуми </w:t>
      </w:r>
      <w:r w:rsidRPr="00D67AB6">
        <w:rPr>
          <w:rFonts w:ascii="Times New Roman" w:eastAsia="Times New Roman" w:hAnsi="Times New Roman"/>
          <w:sz w:val="28"/>
          <w:szCs w:val="28"/>
          <w:lang w:val="uk-UA" w:eastAsia="ru-RU"/>
        </w:rPr>
        <w:t>тренінг</w:t>
      </w:r>
      <w:r>
        <w:rPr>
          <w:rFonts w:ascii="Times New Roman" w:eastAsia="Times New Roman" w:hAnsi="Times New Roman"/>
          <w:sz w:val="28"/>
          <w:szCs w:val="28"/>
          <w:lang w:val="uk-UA" w:eastAsia="ru-RU"/>
        </w:rPr>
        <w:t>и</w:t>
      </w:r>
      <w:r w:rsidRPr="00D67AB6">
        <w:rPr>
          <w:rFonts w:ascii="Times New Roman" w:eastAsia="Times New Roman" w:hAnsi="Times New Roman"/>
          <w:sz w:val="28"/>
          <w:szCs w:val="28"/>
          <w:lang w:val="uk-UA" w:eastAsia="ru-RU"/>
        </w:rPr>
        <w:t xml:space="preserve"> із залученням представників правоохоронних органів, служб соціального захисту, медичних установ та інших зацікавлених організацій.</w:t>
      </w:r>
    </w:p>
    <w:p w:rsidR="00924428" w:rsidRPr="00D67AB6" w:rsidRDefault="00924428" w:rsidP="00924428">
      <w:pPr>
        <w:numPr>
          <w:ilvl w:val="0"/>
          <w:numId w:val="30"/>
        </w:numPr>
        <w:shd w:val="clear" w:color="auto" w:fill="FFFFFF"/>
        <w:tabs>
          <w:tab w:val="clear" w:pos="720"/>
          <w:tab w:val="num" w:pos="0"/>
        </w:tabs>
        <w:spacing w:before="100" w:beforeAutospacing="1" w:after="100" w:afterAutospacing="1" w:line="276" w:lineRule="auto"/>
        <w:ind w:left="0" w:firstLine="15"/>
        <w:jc w:val="both"/>
        <w:rPr>
          <w:rFonts w:ascii="Times New Roman" w:eastAsia="Times New Roman" w:hAnsi="Times New Roman"/>
          <w:sz w:val="28"/>
          <w:szCs w:val="28"/>
          <w:lang w:eastAsia="ru-RU"/>
        </w:rPr>
      </w:pPr>
      <w:proofErr w:type="spellStart"/>
      <w:r w:rsidRPr="00D67AB6">
        <w:rPr>
          <w:rFonts w:ascii="Times New Roman" w:eastAsia="Times New Roman" w:hAnsi="Times New Roman"/>
          <w:sz w:val="28"/>
          <w:szCs w:val="28"/>
          <w:lang w:eastAsia="ru-RU"/>
        </w:rPr>
        <w:t>Запровадж</w:t>
      </w:r>
      <w:r>
        <w:rPr>
          <w:rFonts w:ascii="Times New Roman" w:eastAsia="Times New Roman" w:hAnsi="Times New Roman"/>
          <w:sz w:val="28"/>
          <w:szCs w:val="28"/>
          <w:lang w:val="uk-UA" w:eastAsia="ru-RU"/>
        </w:rPr>
        <w:t>увати</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програми</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правових</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знань</w:t>
      </w:r>
      <w:proofErr w:type="spellEnd"/>
      <w:r w:rsidRPr="00D67AB6">
        <w:rPr>
          <w:rFonts w:ascii="Times New Roman" w:eastAsia="Times New Roman" w:hAnsi="Times New Roman"/>
          <w:sz w:val="28"/>
          <w:szCs w:val="28"/>
          <w:lang w:eastAsia="ru-RU"/>
        </w:rPr>
        <w:t xml:space="preserve"> у </w:t>
      </w:r>
      <w:proofErr w:type="spellStart"/>
      <w:r w:rsidRPr="00D67AB6">
        <w:rPr>
          <w:rFonts w:ascii="Times New Roman" w:eastAsia="Times New Roman" w:hAnsi="Times New Roman"/>
          <w:sz w:val="28"/>
          <w:szCs w:val="28"/>
          <w:lang w:eastAsia="ru-RU"/>
        </w:rPr>
        <w:t>формі</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гурткової</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факультативної</w:t>
      </w:r>
      <w:proofErr w:type="spellEnd"/>
      <w:r w:rsidRPr="00D67AB6">
        <w:rPr>
          <w:rFonts w:ascii="Times New Roman" w:eastAsia="Times New Roman" w:hAnsi="Times New Roman"/>
          <w:sz w:val="28"/>
          <w:szCs w:val="28"/>
          <w:lang w:eastAsia="ru-RU"/>
        </w:rPr>
        <w:t xml:space="preserve"> </w:t>
      </w:r>
      <w:proofErr w:type="spellStart"/>
      <w:r w:rsidRPr="00D67AB6">
        <w:rPr>
          <w:rFonts w:ascii="Times New Roman" w:eastAsia="Times New Roman" w:hAnsi="Times New Roman"/>
          <w:sz w:val="28"/>
          <w:szCs w:val="28"/>
          <w:lang w:eastAsia="ru-RU"/>
        </w:rPr>
        <w:t>роботи</w:t>
      </w:r>
      <w:proofErr w:type="spellEnd"/>
      <w:r w:rsidRPr="00D67AB6">
        <w:rPr>
          <w:rFonts w:ascii="Times New Roman" w:eastAsia="Times New Roman" w:hAnsi="Times New Roman"/>
          <w:sz w:val="28"/>
          <w:szCs w:val="28"/>
          <w:lang w:eastAsia="ru-RU"/>
        </w:rPr>
        <w:t>.</w:t>
      </w: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Default="00924428" w:rsidP="00924428">
      <w:pPr>
        <w:rPr>
          <w:rFonts w:ascii="Times New Roman" w:hAnsi="Times New Roman"/>
          <w:sz w:val="28"/>
          <w:szCs w:val="28"/>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Алгоритм </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дій </w:t>
      </w:r>
      <w:r>
        <w:rPr>
          <w:rFonts w:ascii="Times New Roman" w:eastAsia="Times New Roman" w:hAnsi="Times New Roman"/>
          <w:b/>
          <w:sz w:val="28"/>
          <w:szCs w:val="28"/>
          <w:lang w:val="uk-UA" w:eastAsia="ru-RU"/>
        </w:rPr>
        <w:t>керівника закладу</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у випадку проявів</w:t>
      </w:r>
      <w:r w:rsidRPr="00E72DE4">
        <w:rPr>
          <w:rFonts w:ascii="Times New Roman" w:eastAsia="Times New Roman" w:hAnsi="Times New Roman"/>
          <w:b/>
          <w:bCs/>
          <w:sz w:val="28"/>
          <w:szCs w:val="28"/>
          <w:lang w:eastAsia="ru-RU"/>
        </w:rPr>
        <w:t xml:space="preserve"> булінгу</w:t>
      </w:r>
    </w:p>
    <w:p w:rsidR="00924428" w:rsidRPr="00E72DE4" w:rsidRDefault="00924428" w:rsidP="00924428">
      <w:pPr>
        <w:spacing w:after="0" w:line="240" w:lineRule="auto"/>
        <w:jc w:val="both"/>
        <w:rPr>
          <w:rFonts w:ascii="Times New Roman" w:eastAsia="Times New Roman" w:hAnsi="Times New Roman"/>
          <w:sz w:val="28"/>
          <w:szCs w:val="28"/>
          <w:lang w:val="uk-UA" w:eastAsia="ru-RU"/>
        </w:rPr>
      </w:pP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Забезпечувати створення у закладі освіти безпечного освітнього середовища, вільного від насильства та булінгу(цькування).</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w:t>
      </w:r>
      <w:proofErr w:type="spellStart"/>
      <w:r w:rsidRPr="00E72DE4">
        <w:rPr>
          <w:rFonts w:ascii="Times New Roman" w:eastAsia="Times New Roman" w:hAnsi="Times New Roman"/>
          <w:sz w:val="28"/>
          <w:szCs w:val="28"/>
          <w:lang w:eastAsia="ru-RU"/>
        </w:rPr>
        <w:t>ризнача</w:t>
      </w:r>
      <w:proofErr w:type="spellEnd"/>
      <w:r w:rsidRPr="00E72DE4">
        <w:rPr>
          <w:rFonts w:ascii="Times New Roman" w:eastAsia="Times New Roman" w:hAnsi="Times New Roman"/>
          <w:sz w:val="28"/>
          <w:szCs w:val="28"/>
          <w:lang w:val="uk-UA" w:eastAsia="ru-RU"/>
        </w:rPr>
        <w:t>ти</w:t>
      </w:r>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уповноважену</w:t>
      </w:r>
      <w:proofErr w:type="spellEnd"/>
      <w:r w:rsidRPr="00E72DE4">
        <w:rPr>
          <w:rFonts w:ascii="Times New Roman" w:eastAsia="Times New Roman" w:hAnsi="Times New Roman"/>
          <w:sz w:val="28"/>
          <w:szCs w:val="28"/>
          <w:lang w:eastAsia="ru-RU"/>
        </w:rPr>
        <w:t xml:space="preserve"> особу за </w:t>
      </w:r>
      <w:proofErr w:type="spellStart"/>
      <w:r w:rsidRPr="00E72DE4">
        <w:rPr>
          <w:rFonts w:ascii="Times New Roman" w:eastAsia="Times New Roman" w:hAnsi="Times New Roman"/>
          <w:sz w:val="28"/>
          <w:szCs w:val="28"/>
          <w:lang w:eastAsia="ru-RU"/>
        </w:rPr>
        <w:t>реалізацію</w:t>
      </w:r>
      <w:proofErr w:type="spellEnd"/>
      <w:r w:rsidRPr="00E72DE4">
        <w:rPr>
          <w:rFonts w:ascii="Times New Roman" w:eastAsia="Times New Roman" w:hAnsi="Times New Roman"/>
          <w:sz w:val="28"/>
          <w:szCs w:val="28"/>
          <w:lang w:eastAsia="ru-RU"/>
        </w:rPr>
        <w:t xml:space="preserve"> норм </w:t>
      </w:r>
      <w:proofErr w:type="spellStart"/>
      <w:r w:rsidRPr="00E72DE4">
        <w:rPr>
          <w:rFonts w:ascii="Times New Roman" w:eastAsia="Times New Roman" w:hAnsi="Times New Roman"/>
          <w:sz w:val="28"/>
          <w:szCs w:val="28"/>
          <w:lang w:eastAsia="ru-RU"/>
        </w:rPr>
        <w:t>законодавства</w:t>
      </w:r>
      <w:proofErr w:type="spellEnd"/>
      <w:r w:rsidRPr="00E72DE4">
        <w:rPr>
          <w:rFonts w:ascii="Times New Roman" w:eastAsia="Times New Roman" w:hAnsi="Times New Roman"/>
          <w:sz w:val="28"/>
          <w:szCs w:val="28"/>
          <w:lang w:eastAsia="ru-RU"/>
        </w:rPr>
        <w:t xml:space="preserve"> у </w:t>
      </w:r>
      <w:proofErr w:type="spellStart"/>
      <w:r w:rsidRPr="00E72DE4">
        <w:rPr>
          <w:rFonts w:ascii="Times New Roman" w:eastAsia="Times New Roman" w:hAnsi="Times New Roman"/>
          <w:sz w:val="28"/>
          <w:szCs w:val="28"/>
          <w:lang w:eastAsia="ru-RU"/>
        </w:rPr>
        <w:t>сфері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запобігання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протидії</w:t>
      </w:r>
      <w:proofErr w:type="spellEnd"/>
      <w:r w:rsidRPr="00E72DE4">
        <w:rPr>
          <w:rFonts w:ascii="Times New Roman" w:eastAsia="Times New Roman" w:hAnsi="Times New Roman"/>
          <w:sz w:val="28"/>
          <w:szCs w:val="28"/>
          <w:lang w:eastAsia="ru-RU"/>
        </w:rPr>
        <w:t xml:space="preserve"> булінгу(</w:t>
      </w:r>
      <w:proofErr w:type="spellStart"/>
      <w:r w:rsidRPr="00E72DE4">
        <w:rPr>
          <w:rFonts w:ascii="Times New Roman" w:eastAsia="Times New Roman" w:hAnsi="Times New Roman"/>
          <w:sz w:val="28"/>
          <w:szCs w:val="28"/>
          <w:lang w:eastAsia="ru-RU"/>
        </w:rPr>
        <w:t>цькуванню</w:t>
      </w:r>
      <w:proofErr w:type="spellEnd"/>
      <w:r w:rsidRPr="00E72DE4">
        <w:rPr>
          <w:rFonts w:ascii="Times New Roman" w:eastAsia="Times New Roman" w:hAnsi="Times New Roman"/>
          <w:sz w:val="28"/>
          <w:szCs w:val="28"/>
          <w:lang w:eastAsia="ru-RU"/>
        </w:rPr>
        <w:t xml:space="preserve">) в </w:t>
      </w:r>
      <w:proofErr w:type="spellStart"/>
      <w:r w:rsidRPr="00E72DE4">
        <w:rPr>
          <w:rFonts w:ascii="Times New Roman" w:eastAsia="Times New Roman" w:hAnsi="Times New Roman"/>
          <w:sz w:val="28"/>
          <w:szCs w:val="28"/>
          <w:lang w:eastAsia="ru-RU"/>
        </w:rPr>
        <w:t>закладі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освіти</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Розглядати заяви про випадки булінгу(цькування) або підозру щодо його вчинення здобувачів освіти, їхніх батьків, законних представників, інших осіб та видавати рішення про проведення розслідування. Повідомлення можуть бути в усній та (або) письмовій формі, в тому числі із застосуванням засобів електронної комунікації.</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У разі отримання заяви про випадок булінгу(цькування) не пізніше однієї доби повідомляти </w:t>
      </w:r>
      <w:r w:rsidRPr="00E72DE4">
        <w:rPr>
          <w:rFonts w:ascii="Times New Roman" w:eastAsia="Times New Roman" w:hAnsi="Times New Roman"/>
          <w:sz w:val="28"/>
          <w:szCs w:val="28"/>
          <w:shd w:val="clear" w:color="auto" w:fill="FFFFFF"/>
          <w:lang w:val="uk-UA" w:eastAsia="ru-RU"/>
        </w:rPr>
        <w:t xml:space="preserve">територіальний орган (підрозділ) Національної поліції України </w:t>
      </w:r>
      <w:r w:rsidRPr="00E72DE4">
        <w:rPr>
          <w:rFonts w:ascii="Times New Roman" w:eastAsia="Times New Roman" w:hAnsi="Times New Roman"/>
          <w:sz w:val="28"/>
          <w:szCs w:val="28"/>
          <w:lang w:val="uk-UA" w:eastAsia="ru-RU"/>
        </w:rPr>
        <w:t xml:space="preserve">про звернення, одного з батьків або законних представників малолітньої чи неповнолітньої особи; для невідкладного надання психологічної допомоги (за потреби) інформувати територіальний орган (підрозділ) служби у справах дітей та/або </w:t>
      </w:r>
      <w:r w:rsidRPr="00E72DE4">
        <w:rPr>
          <w:rFonts w:ascii="Times New Roman" w:eastAsia="Times New Roman" w:hAnsi="Times New Roman"/>
          <w:sz w:val="28"/>
          <w:szCs w:val="28"/>
          <w:shd w:val="clear" w:color="auto" w:fill="FFFFFF"/>
          <w:lang w:val="uk-UA" w:eastAsia="ru-RU"/>
        </w:rPr>
        <w:t xml:space="preserve">центр соціальних служб для сім’ї, дітей та молоді; </w:t>
      </w:r>
      <w:r w:rsidRPr="00E72DE4">
        <w:rPr>
          <w:rFonts w:ascii="Times New Roman" w:eastAsia="Times New Roman" w:hAnsi="Times New Roman"/>
          <w:sz w:val="28"/>
          <w:szCs w:val="28"/>
          <w:lang w:val="uk-UA" w:eastAsia="ru-RU"/>
        </w:rPr>
        <w:t>для організації надання медичної допомоги постраждалій особі (за потреби) викликати бригаду екстреної (швидкої) медичної допомоги.</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Скликати засідання комісії з розгляду випадків булінгу(цькування)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 </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І</w:t>
      </w:r>
      <w:proofErr w:type="spellStart"/>
      <w:r w:rsidRPr="00E72DE4">
        <w:rPr>
          <w:rFonts w:ascii="Times New Roman" w:eastAsia="Times New Roman" w:hAnsi="Times New Roman"/>
          <w:sz w:val="28"/>
          <w:szCs w:val="28"/>
          <w:lang w:eastAsia="ru-RU"/>
        </w:rPr>
        <w:t>нформу</w:t>
      </w:r>
      <w:proofErr w:type="spellEnd"/>
      <w:r w:rsidRPr="00E72DE4">
        <w:rPr>
          <w:rFonts w:ascii="Times New Roman" w:eastAsia="Times New Roman" w:hAnsi="Times New Roman"/>
          <w:sz w:val="28"/>
          <w:szCs w:val="28"/>
          <w:lang w:val="uk-UA" w:eastAsia="ru-RU"/>
        </w:rPr>
        <w:t>вати</w:t>
      </w:r>
      <w:r w:rsidRPr="00E72DE4">
        <w:rPr>
          <w:rFonts w:ascii="Times New Roman" w:eastAsia="Times New Roman" w:hAnsi="Times New Roman"/>
          <w:sz w:val="28"/>
          <w:szCs w:val="28"/>
          <w:lang w:eastAsia="ru-RU"/>
        </w:rPr>
        <w:t xml:space="preserve"> особу, яка </w:t>
      </w:r>
      <w:proofErr w:type="spellStart"/>
      <w:r w:rsidRPr="00E72DE4">
        <w:rPr>
          <w:rFonts w:ascii="Times New Roman" w:eastAsia="Times New Roman" w:hAnsi="Times New Roman"/>
          <w:sz w:val="28"/>
          <w:szCs w:val="28"/>
          <w:lang w:eastAsia="ru-RU"/>
        </w:rPr>
        <w:t>звернулась</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із</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заявою</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подальший</w:t>
      </w:r>
      <w:proofErr w:type="spellEnd"/>
      <w:r w:rsidRPr="00E72DE4">
        <w:rPr>
          <w:rFonts w:ascii="Times New Roman" w:eastAsia="Times New Roman" w:hAnsi="Times New Roman"/>
          <w:sz w:val="28"/>
          <w:szCs w:val="28"/>
          <w:lang w:eastAsia="ru-RU"/>
        </w:rPr>
        <w:t xml:space="preserve"> порядок </w:t>
      </w:r>
      <w:proofErr w:type="spellStart"/>
      <w:r w:rsidRPr="00E72DE4">
        <w:rPr>
          <w:rFonts w:ascii="Times New Roman" w:eastAsia="Times New Roman" w:hAnsi="Times New Roman"/>
          <w:sz w:val="28"/>
          <w:szCs w:val="28"/>
          <w:lang w:eastAsia="ru-RU"/>
        </w:rPr>
        <w:t>її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розгляду</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Забезпечувати виконання заходів для надання соціальних та </w:t>
      </w:r>
      <w:proofErr w:type="spellStart"/>
      <w:r w:rsidRPr="00E72DE4">
        <w:rPr>
          <w:rFonts w:ascii="Times New Roman" w:eastAsia="Times New Roman" w:hAnsi="Times New Roman"/>
          <w:sz w:val="28"/>
          <w:szCs w:val="28"/>
          <w:lang w:val="uk-UA" w:eastAsia="ru-RU"/>
        </w:rPr>
        <w:t>психолого-</w:t>
      </w:r>
      <w:proofErr w:type="spellEnd"/>
      <w:r w:rsidRPr="00E72DE4">
        <w:rPr>
          <w:rFonts w:ascii="Times New Roman" w:eastAsia="Times New Roman" w:hAnsi="Times New Roman"/>
          <w:sz w:val="28"/>
          <w:szCs w:val="28"/>
          <w:lang w:val="uk-UA" w:eastAsia="ru-RU"/>
        </w:rPr>
        <w:t xml:space="preserve"> педагогічних послуг здобувачам освіти, які вчинили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стали його свідками або постраждали від булінгу (цькування).</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Координувати роботу з виконання плану заходів, спрямованих на запобігання та протидію булінгу(цькуванню) в закладі освіти.</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Розглядати скарги про відмову у реагуванні на випадки булінгу(цькування)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забезпечувати формування та реалізувати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булінгу(цькуванню) в закладі освіти.</w:t>
      </w:r>
    </w:p>
    <w:p w:rsidR="00924428" w:rsidRPr="00E72DE4" w:rsidRDefault="00924428" w:rsidP="00924428">
      <w:pPr>
        <w:numPr>
          <w:ilvl w:val="0"/>
          <w:numId w:val="31"/>
        </w:numPr>
        <w:spacing w:after="0"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Повідомляти уповноваженим підрозділам органів Національної поліції України та службі у справах дітей про випадки булінгу(цькування) у закладі освіти.</w:t>
      </w: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 Алгоритм </w:t>
      </w: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дій заступника директора з </w:t>
      </w:r>
      <w:r>
        <w:rPr>
          <w:rFonts w:ascii="Times New Roman" w:eastAsia="Times New Roman" w:hAnsi="Times New Roman"/>
          <w:b/>
          <w:sz w:val="28"/>
          <w:szCs w:val="28"/>
          <w:lang w:val="uk-UA" w:eastAsia="ru-RU"/>
        </w:rPr>
        <w:t>НВР</w:t>
      </w:r>
      <w:r w:rsidRPr="00E72DE4">
        <w:rPr>
          <w:rFonts w:ascii="Times New Roman" w:eastAsia="Times New Roman" w:hAnsi="Times New Roman"/>
          <w:b/>
          <w:sz w:val="28"/>
          <w:szCs w:val="28"/>
          <w:lang w:val="uk-UA" w:eastAsia="ru-RU"/>
        </w:rPr>
        <w:t xml:space="preserve"> </w:t>
      </w: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у випадку проявів булінгу</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lastRenderedPageBreak/>
        <w:t xml:space="preserve">Забезпечувати виконання заходів для надання соціальних та </w:t>
      </w:r>
      <w:proofErr w:type="spellStart"/>
      <w:r w:rsidRPr="00E72DE4">
        <w:rPr>
          <w:rFonts w:ascii="Times New Roman" w:eastAsia="Times New Roman" w:hAnsi="Times New Roman"/>
          <w:sz w:val="28"/>
          <w:szCs w:val="28"/>
          <w:lang w:val="uk-UA" w:eastAsia="ru-RU"/>
        </w:rPr>
        <w:t>психолого-</w:t>
      </w:r>
      <w:proofErr w:type="spellEnd"/>
      <w:r w:rsidRPr="00E72DE4">
        <w:rPr>
          <w:rFonts w:ascii="Times New Roman" w:eastAsia="Times New Roman" w:hAnsi="Times New Roman"/>
          <w:sz w:val="28"/>
          <w:szCs w:val="28"/>
          <w:lang w:val="uk-UA" w:eastAsia="ru-RU"/>
        </w:rPr>
        <w:t xml:space="preserve"> педагогічних послуг здобувачам освіти, які вчинили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стали його свідками або постраждали від булінгу(цькування), вести облік випадків та оформлення документації, згідно цього Положення.</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Здійснювати реалізацію просвітницького напряму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Підтримувати прозорість та інформаційну відкритість шляхом інформування та оприлюднення на </w:t>
      </w:r>
      <w:proofErr w:type="spellStart"/>
      <w:r w:rsidRPr="00E72DE4">
        <w:rPr>
          <w:rFonts w:ascii="Times New Roman" w:eastAsia="Times New Roman" w:hAnsi="Times New Roman"/>
          <w:sz w:val="28"/>
          <w:szCs w:val="28"/>
          <w:lang w:val="uk-UA" w:eastAsia="ru-RU"/>
        </w:rPr>
        <w:t>Веб-сайті</w:t>
      </w:r>
      <w:proofErr w:type="spellEnd"/>
      <w:r w:rsidRPr="00E72DE4">
        <w:rPr>
          <w:rFonts w:ascii="Times New Roman" w:eastAsia="Times New Roman" w:hAnsi="Times New Roman"/>
          <w:sz w:val="28"/>
          <w:szCs w:val="28"/>
          <w:lang w:val="uk-UA" w:eastAsia="ru-RU"/>
        </w:rPr>
        <w:t>, в інформаційних куточках для батьків, здобувачів освіти інформації та нормативно-правових актів з питань протидії булінгу.</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Розробляти план заходів, спрямованих на запобігання та протидію булінгу(цькуванню) в закладі освіти.</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Підтримувати порядок подання та розгляду (з дотриманням конфіденційності) заяв про випадки булінгу(цькування) в закладі освіти.</w:t>
      </w:r>
    </w:p>
    <w:p w:rsidR="00924428" w:rsidRPr="00E72DE4" w:rsidRDefault="00924428" w:rsidP="00924428">
      <w:pPr>
        <w:numPr>
          <w:ilvl w:val="0"/>
          <w:numId w:val="32"/>
        </w:numPr>
        <w:spacing w:before="100" w:beforeAutospacing="1" w:after="100" w:afterAutospacing="1"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Забезпечувати порядок реагування на випадки булінгу(цькування) в закладі та відповідальність осіб, причетних до булінгу (цькування).</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Алгоритм </w:t>
      </w:r>
    </w:p>
    <w:p w:rsidR="00924428" w:rsidRPr="00E72DE4" w:rsidRDefault="00924428" w:rsidP="00924428">
      <w:pPr>
        <w:spacing w:after="0" w:line="276" w:lineRule="auto"/>
        <w:jc w:val="center"/>
        <w:rPr>
          <w:rFonts w:ascii="Times New Roman" w:eastAsia="Times New Roman" w:hAnsi="Times New Roman"/>
          <w:b/>
          <w:bCs/>
          <w:sz w:val="28"/>
          <w:szCs w:val="28"/>
          <w:lang w:val="uk-UA" w:eastAsia="ru-RU"/>
        </w:rPr>
      </w:pPr>
      <w:r w:rsidRPr="00E72DE4">
        <w:rPr>
          <w:rFonts w:ascii="Times New Roman" w:eastAsia="Times New Roman" w:hAnsi="Times New Roman"/>
          <w:b/>
          <w:sz w:val="28"/>
          <w:szCs w:val="28"/>
          <w:lang w:val="uk-UA" w:eastAsia="ru-RU"/>
        </w:rPr>
        <w:t xml:space="preserve">дій </w:t>
      </w:r>
      <w:r w:rsidRPr="00E72DE4">
        <w:rPr>
          <w:rFonts w:ascii="Times New Roman" w:eastAsia="Times New Roman" w:hAnsi="Times New Roman"/>
          <w:b/>
          <w:bCs/>
          <w:sz w:val="28"/>
          <w:szCs w:val="28"/>
          <w:lang w:val="uk-UA" w:eastAsia="ru-RU"/>
        </w:rPr>
        <w:t>практичного психолога, соціального педагога</w:t>
      </w: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 у випадку проявів булінгу</w:t>
      </w:r>
    </w:p>
    <w:p w:rsidR="00924428" w:rsidRPr="00E72DE4" w:rsidRDefault="00924428" w:rsidP="00924428">
      <w:pPr>
        <w:spacing w:after="0" w:line="276"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76"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Психолог та/або соціальний педагог </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Проводить аналіз соціально-психологічного клімату в закладі освіти загалом або у окремих класах.</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Проводить моніторинг ефективності виконання плану заходів запобігання та протидії булінгу(цькуванню) в закладі освіти.</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Беруть участь в розгляді звернень щодо випадків булінгу(цькування). </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Забезпечують профілактику булінгу(цькуванню). </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Здійснюють психологічний супровід здобувачів освіти, які постраждали від булінгу(цькування), стали його свідками або вчинили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xml:space="preserve">(цькування).  </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Проводить анонімне опитування у класі де стався випадок булінгу. </w:t>
      </w:r>
      <w:proofErr w:type="spellStart"/>
      <w:r w:rsidRPr="00E72DE4">
        <w:rPr>
          <w:rFonts w:ascii="Times New Roman" w:eastAsia="Times New Roman" w:hAnsi="Times New Roman"/>
          <w:sz w:val="28"/>
          <w:szCs w:val="28"/>
          <w:lang w:eastAsia="ru-RU"/>
        </w:rPr>
        <w:t>Важливо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робити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це</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дотриманням</w:t>
      </w:r>
      <w:proofErr w:type="spellEnd"/>
      <w:r w:rsidRPr="00E72DE4">
        <w:rPr>
          <w:rFonts w:ascii="Times New Roman" w:eastAsia="Times New Roman" w:hAnsi="Times New Roman"/>
          <w:sz w:val="28"/>
          <w:szCs w:val="28"/>
          <w:lang w:eastAsia="ru-RU"/>
        </w:rPr>
        <w:t xml:space="preserve"> принципу </w:t>
      </w:r>
      <w:proofErr w:type="spellStart"/>
      <w:r w:rsidRPr="00E72DE4">
        <w:rPr>
          <w:rFonts w:ascii="Times New Roman" w:eastAsia="Times New Roman" w:hAnsi="Times New Roman"/>
          <w:sz w:val="28"/>
          <w:szCs w:val="28"/>
          <w:lang w:eastAsia="ru-RU"/>
        </w:rPr>
        <w:t>конфіденційності</w:t>
      </w:r>
      <w:proofErr w:type="spellEnd"/>
      <w:r w:rsidRPr="00E72DE4">
        <w:rPr>
          <w:rFonts w:ascii="Times New Roman" w:eastAsia="Times New Roman" w:hAnsi="Times New Roman"/>
          <w:sz w:val="28"/>
          <w:szCs w:val="28"/>
          <w:lang w:val="uk-UA" w:eastAsia="ru-RU"/>
        </w:rPr>
        <w:t xml:space="preserve"> </w:t>
      </w:r>
      <w:r w:rsidRPr="00E72DE4">
        <w:rPr>
          <w:rFonts w:ascii="Times New Roman" w:eastAsia="Times New Roman" w:hAnsi="Times New Roman"/>
          <w:sz w:val="28"/>
          <w:szCs w:val="28"/>
          <w:lang w:eastAsia="ru-RU"/>
        </w:rPr>
        <w:t>(</w:t>
      </w:r>
      <w:proofErr w:type="spellStart"/>
      <w:r w:rsidRPr="00E72DE4">
        <w:rPr>
          <w:rFonts w:ascii="Times New Roman" w:eastAsia="Times New Roman" w:hAnsi="Times New Roman"/>
          <w:sz w:val="28"/>
          <w:szCs w:val="28"/>
          <w:lang w:eastAsia="ru-RU"/>
        </w:rPr>
        <w:t>нерозголошення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інформації</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фізичну</w:t>
      </w:r>
      <w:proofErr w:type="spellEnd"/>
      <w:r w:rsidRPr="00E72DE4">
        <w:rPr>
          <w:rFonts w:ascii="Times New Roman" w:eastAsia="Times New Roman" w:hAnsi="Times New Roman"/>
          <w:sz w:val="28"/>
          <w:szCs w:val="28"/>
          <w:lang w:eastAsia="ru-RU"/>
        </w:rPr>
        <w:t xml:space="preserve"> особу). </w:t>
      </w:r>
      <w:proofErr w:type="spellStart"/>
      <w:r w:rsidRPr="00E72DE4">
        <w:rPr>
          <w:rFonts w:ascii="Times New Roman" w:eastAsia="Times New Roman" w:hAnsi="Times New Roman"/>
          <w:sz w:val="28"/>
          <w:szCs w:val="28"/>
          <w:lang w:eastAsia="ru-RU"/>
        </w:rPr>
        <w:t>Варто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пам’ятати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що</w:t>
      </w:r>
      <w:proofErr w:type="spellEnd"/>
      <w:r w:rsidRPr="00E72DE4">
        <w:rPr>
          <w:rFonts w:ascii="Times New Roman" w:eastAsia="Times New Roman" w:hAnsi="Times New Roman"/>
          <w:sz w:val="28"/>
          <w:szCs w:val="28"/>
          <w:lang w:val="uk-UA" w:eastAsia="ru-RU"/>
        </w:rPr>
        <w:t xml:space="preserve"> </w:t>
      </w:r>
      <w:proofErr w:type="spellStart"/>
      <w:r w:rsidRPr="00E72DE4">
        <w:rPr>
          <w:rFonts w:ascii="Times New Roman" w:eastAsia="Times New Roman" w:hAnsi="Times New Roman"/>
          <w:sz w:val="28"/>
          <w:szCs w:val="28"/>
          <w:lang w:eastAsia="ru-RU"/>
        </w:rPr>
        <w:t>конфіденційна</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може</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поширюватися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лише</w:t>
      </w:r>
      <w:proofErr w:type="spellEnd"/>
      <w:r w:rsidRPr="00E72DE4">
        <w:rPr>
          <w:rFonts w:ascii="Times New Roman" w:eastAsia="Times New Roman" w:hAnsi="Times New Roman"/>
          <w:sz w:val="28"/>
          <w:szCs w:val="28"/>
          <w:lang w:eastAsia="ru-RU"/>
        </w:rPr>
        <w:t xml:space="preserve"> за </w:t>
      </w:r>
      <w:proofErr w:type="spellStart"/>
      <w:r w:rsidRPr="00E72DE4">
        <w:rPr>
          <w:rFonts w:ascii="Times New Roman" w:eastAsia="Times New Roman" w:hAnsi="Times New Roman"/>
          <w:sz w:val="28"/>
          <w:szCs w:val="28"/>
          <w:lang w:eastAsia="ru-RU"/>
        </w:rPr>
        <w:t>бажанням</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згодою</w:t>
      </w:r>
      <w:proofErr w:type="spellEnd"/>
      <w:r w:rsidRPr="00E72DE4">
        <w:rPr>
          <w:rFonts w:ascii="Times New Roman" w:eastAsia="Times New Roman" w:hAnsi="Times New Roman"/>
          <w:sz w:val="28"/>
          <w:szCs w:val="28"/>
          <w:lang w:eastAsia="ru-RU"/>
        </w:rPr>
        <w:t>)</w:t>
      </w:r>
      <w:r w:rsidRPr="00E72DE4">
        <w:rPr>
          <w:rFonts w:ascii="Times New Roman" w:eastAsia="Times New Roman" w:hAnsi="Times New Roman"/>
          <w:sz w:val="28"/>
          <w:szCs w:val="28"/>
          <w:lang w:val="uk-UA" w:eastAsia="ru-RU"/>
        </w:rPr>
        <w:t xml:space="preserve"> </w:t>
      </w:r>
      <w:proofErr w:type="spellStart"/>
      <w:r w:rsidRPr="00E72DE4">
        <w:rPr>
          <w:rFonts w:ascii="Times New Roman" w:eastAsia="Times New Roman" w:hAnsi="Times New Roman"/>
          <w:sz w:val="28"/>
          <w:szCs w:val="28"/>
          <w:lang w:eastAsia="ru-RU"/>
        </w:rPr>
        <w:t>відповідної</w:t>
      </w:r>
      <w:proofErr w:type="spellEnd"/>
      <w:r w:rsidRPr="00E72DE4">
        <w:rPr>
          <w:rFonts w:ascii="Times New Roman" w:eastAsia="Times New Roman" w:hAnsi="Times New Roman"/>
          <w:sz w:val="28"/>
          <w:szCs w:val="28"/>
          <w:lang w:eastAsia="ru-RU"/>
        </w:rPr>
        <w:t xml:space="preserve"> особи у </w:t>
      </w:r>
      <w:proofErr w:type="spellStart"/>
      <w:r w:rsidRPr="00E72DE4">
        <w:rPr>
          <w:rFonts w:ascii="Times New Roman" w:eastAsia="Times New Roman" w:hAnsi="Times New Roman"/>
          <w:sz w:val="28"/>
          <w:szCs w:val="28"/>
          <w:lang w:eastAsia="ru-RU"/>
        </w:rPr>
        <w:t>визначеному</w:t>
      </w:r>
      <w:proofErr w:type="spellEnd"/>
      <w:r w:rsidRPr="00E72DE4">
        <w:rPr>
          <w:rFonts w:ascii="Times New Roman" w:eastAsia="Times New Roman" w:hAnsi="Times New Roman"/>
          <w:sz w:val="28"/>
          <w:szCs w:val="28"/>
          <w:lang w:eastAsia="ru-RU"/>
        </w:rPr>
        <w:t xml:space="preserve"> нею порядку </w:t>
      </w:r>
      <w:proofErr w:type="spellStart"/>
      <w:r w:rsidRPr="00E72DE4">
        <w:rPr>
          <w:rFonts w:ascii="Times New Roman" w:eastAsia="Times New Roman" w:hAnsi="Times New Roman"/>
          <w:sz w:val="28"/>
          <w:szCs w:val="28"/>
          <w:lang w:eastAsia="ru-RU"/>
        </w:rPr>
        <w:t>відповідно</w:t>
      </w:r>
      <w:proofErr w:type="spellEnd"/>
      <w:r w:rsidRPr="00E72DE4">
        <w:rPr>
          <w:rFonts w:ascii="Times New Roman" w:eastAsia="Times New Roman" w:hAnsi="Times New Roman"/>
          <w:sz w:val="28"/>
          <w:szCs w:val="28"/>
          <w:lang w:eastAsia="ru-RU"/>
        </w:rPr>
        <w:t xml:space="preserve"> до </w:t>
      </w:r>
      <w:proofErr w:type="spellStart"/>
      <w:r w:rsidRPr="00E72DE4">
        <w:rPr>
          <w:rFonts w:ascii="Times New Roman" w:eastAsia="Times New Roman" w:hAnsi="Times New Roman"/>
          <w:sz w:val="28"/>
          <w:szCs w:val="28"/>
          <w:lang w:eastAsia="ru-RU"/>
        </w:rPr>
        <w:t>передбачених</w:t>
      </w:r>
      <w:proofErr w:type="spellEnd"/>
      <w:r w:rsidRPr="00E72DE4">
        <w:rPr>
          <w:rFonts w:ascii="Times New Roman" w:eastAsia="Times New Roman" w:hAnsi="Times New Roman"/>
          <w:sz w:val="28"/>
          <w:szCs w:val="28"/>
          <w:lang w:eastAsia="ru-RU"/>
        </w:rPr>
        <w:t xml:space="preserve"> нею</w:t>
      </w:r>
      <w:r w:rsidRPr="00E72DE4">
        <w:rPr>
          <w:rFonts w:ascii="Times New Roman" w:eastAsia="Times New Roman" w:hAnsi="Times New Roman"/>
          <w:sz w:val="28"/>
          <w:szCs w:val="28"/>
          <w:lang w:val="uk-UA" w:eastAsia="ru-RU"/>
        </w:rPr>
        <w:t xml:space="preserve"> </w:t>
      </w:r>
      <w:r w:rsidRPr="00E72DE4">
        <w:rPr>
          <w:rFonts w:ascii="Times New Roman" w:eastAsia="Times New Roman" w:hAnsi="Times New Roman"/>
          <w:sz w:val="28"/>
          <w:szCs w:val="28"/>
          <w:lang w:eastAsia="ru-RU"/>
        </w:rPr>
        <w:t>умов</w:t>
      </w:r>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Здійснює реалізацію просвітницького напряму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Планує заходи для групи діти-вчитель-адміністрація, чіткі і визначені в часі.</w:t>
      </w:r>
    </w:p>
    <w:p w:rsidR="00924428" w:rsidRPr="00E72DE4" w:rsidRDefault="00924428" w:rsidP="00924428">
      <w:pPr>
        <w:numPr>
          <w:ilvl w:val="0"/>
          <w:numId w:val="33"/>
        </w:numPr>
        <w:spacing w:after="0" w:line="276"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Ставить конкретні завдання, домовляється про спільні правила, гарантується безпека учасникам цькування, будується діалог. Визначає разом із учасниками комісії критерії ефективності (чого ви хочете досягти, обговоріть їх із командою).</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Алгоритм</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 дій педагогічних працівників школи</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у випадку проявів булінгу </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lastRenderedPageBreak/>
        <w:t>Забезпечують здобувачам освіти захист під час освітнього процесу від будь-яких форм насильства та експлуатації, у тому числі булінгу(цькування), дискримінації за будь-якою ознакою, від пропаганди та агітації, що завдають шкоди здоров'ю.</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Педагогічні та інші працівники закладу освіти у разі, якщо вони виявляють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(цькування), зобов'язані: вжити невідкладних заходів для припинення небезпечного впливу. Не мають права ігнорувати чи приховувати випадки булінгу.</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За потреби надають </w:t>
      </w:r>
      <w:proofErr w:type="spellStart"/>
      <w:r w:rsidRPr="00E72DE4">
        <w:rPr>
          <w:rFonts w:ascii="Times New Roman" w:eastAsia="Times New Roman" w:hAnsi="Times New Roman"/>
          <w:sz w:val="28"/>
          <w:szCs w:val="28"/>
          <w:lang w:val="uk-UA" w:eastAsia="ru-RU"/>
        </w:rPr>
        <w:t>домедичну</w:t>
      </w:r>
      <w:proofErr w:type="spellEnd"/>
      <w:r w:rsidRPr="00E72DE4">
        <w:rPr>
          <w:rFonts w:ascii="Times New Roman" w:eastAsia="Times New Roman" w:hAnsi="Times New Roman"/>
          <w:sz w:val="28"/>
          <w:szCs w:val="28"/>
          <w:lang w:val="uk-UA" w:eastAsia="ru-RU"/>
        </w:rPr>
        <w:t xml:space="preserve"> допомогу та викликають бригаду екстреної (швидкої) медичної допомоги для надання екстреної медичної допомоги.</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Звернутись (за потреби) до територіальних органів (підрозділів) Національної поліції України.</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Повідомляють директора про факти булінгу(цькування)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Повідомляють одного з батьків або інших законних представників малолітньої чи неповнолітньої особи, яка стала стороною булінгу (цькування).</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С</w:t>
      </w:r>
      <w:proofErr w:type="spellStart"/>
      <w:r w:rsidRPr="00E72DE4">
        <w:rPr>
          <w:rFonts w:ascii="Times New Roman" w:eastAsia="Times New Roman" w:hAnsi="Times New Roman"/>
          <w:sz w:val="28"/>
          <w:szCs w:val="28"/>
          <w:lang w:eastAsia="ru-RU"/>
        </w:rPr>
        <w:t>прияють</w:t>
      </w:r>
      <w:proofErr w:type="spellEnd"/>
      <w:r w:rsidRPr="00E72DE4">
        <w:rPr>
          <w:rFonts w:ascii="Times New Roman" w:eastAsia="Times New Roman" w:hAnsi="Times New Roman"/>
          <w:sz w:val="28"/>
          <w:szCs w:val="28"/>
          <w:lang w:eastAsia="ru-RU"/>
        </w:rPr>
        <w:t xml:space="preserve"> директору у </w:t>
      </w:r>
      <w:proofErr w:type="spellStart"/>
      <w:r w:rsidRPr="00E72DE4">
        <w:rPr>
          <w:rFonts w:ascii="Times New Roman" w:eastAsia="Times New Roman" w:hAnsi="Times New Roman"/>
          <w:sz w:val="28"/>
          <w:szCs w:val="28"/>
          <w:lang w:eastAsia="ru-RU"/>
        </w:rPr>
        <w:t>проведенні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щодо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випадків</w:t>
      </w:r>
      <w:proofErr w:type="spellEnd"/>
      <w:r w:rsidRPr="00E72DE4">
        <w:rPr>
          <w:rFonts w:ascii="Times New Roman" w:eastAsia="Times New Roman" w:hAnsi="Times New Roman"/>
          <w:sz w:val="28"/>
          <w:szCs w:val="28"/>
          <w:lang w:eastAsia="ru-RU"/>
        </w:rPr>
        <w:t xml:space="preserve"> булінгу (</w:t>
      </w:r>
      <w:proofErr w:type="spellStart"/>
      <w:r w:rsidRPr="00E72DE4">
        <w:rPr>
          <w:rFonts w:ascii="Times New Roman" w:eastAsia="Times New Roman" w:hAnsi="Times New Roman"/>
          <w:sz w:val="28"/>
          <w:szCs w:val="28"/>
          <w:lang w:eastAsia="ru-RU"/>
        </w:rPr>
        <w:t>цькування</w:t>
      </w:r>
      <w:proofErr w:type="spellEnd"/>
      <w:r w:rsidRPr="00E72DE4">
        <w:rPr>
          <w:rFonts w:ascii="Times New Roman" w:eastAsia="Times New Roman" w:hAnsi="Times New Roman"/>
          <w:sz w:val="28"/>
          <w:szCs w:val="28"/>
          <w:lang w:eastAsia="ru-RU"/>
        </w:rPr>
        <w:t>)</w:t>
      </w:r>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4"/>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Виконують рішення та рекомендації комісії з розгляду випадків булінгу (цькування) у школі.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Якщо педагог став свідком булінгу або акту насильницької поведінки то повинен:</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Миттєво зупинити неприйнятні дії, особливо якщо це фізичний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словесний.</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Надати першу допомогу.</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Визначити чи є конфлікт </w:t>
      </w:r>
      <w:proofErr w:type="spellStart"/>
      <w:r w:rsidRPr="00E72DE4">
        <w:rPr>
          <w:rFonts w:ascii="Times New Roman" w:eastAsia="Times New Roman" w:hAnsi="Times New Roman"/>
          <w:sz w:val="28"/>
          <w:szCs w:val="28"/>
          <w:lang w:val="uk-UA" w:eastAsia="ru-RU"/>
        </w:rPr>
        <w:t>булінгом</w:t>
      </w:r>
      <w:proofErr w:type="spellEnd"/>
      <w:r w:rsidRPr="00E72DE4">
        <w:rPr>
          <w:rFonts w:ascii="Times New Roman" w:eastAsia="Times New Roman" w:hAnsi="Times New Roman"/>
          <w:sz w:val="28"/>
          <w:szCs w:val="28"/>
          <w:lang w:val="uk-UA" w:eastAsia="ru-RU"/>
        </w:rPr>
        <w:t xml:space="preserve"> за типовими ознаками. Не кожний конфлікт є </w:t>
      </w:r>
      <w:proofErr w:type="spellStart"/>
      <w:r w:rsidRPr="00E72DE4">
        <w:rPr>
          <w:rFonts w:ascii="Times New Roman" w:eastAsia="Times New Roman" w:hAnsi="Times New Roman"/>
          <w:sz w:val="28"/>
          <w:szCs w:val="28"/>
          <w:lang w:val="uk-UA" w:eastAsia="ru-RU"/>
        </w:rPr>
        <w:t>булінгом</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Дізнатися імена та прізвища учасників події.</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eastAsia="ru-RU"/>
        </w:rPr>
        <w:t>Невідкладно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повідом</w:t>
      </w:r>
      <w:r w:rsidRPr="00E72DE4">
        <w:rPr>
          <w:rFonts w:ascii="Times New Roman" w:eastAsia="Times New Roman" w:hAnsi="Times New Roman"/>
          <w:sz w:val="28"/>
          <w:szCs w:val="28"/>
          <w:lang w:val="uk-UA" w:eastAsia="ru-RU"/>
        </w:rPr>
        <w:t>ити</w:t>
      </w:r>
      <w:proofErr w:type="spellEnd"/>
      <w:r w:rsidRPr="00E72DE4">
        <w:rPr>
          <w:rFonts w:ascii="Times New Roman" w:eastAsia="Times New Roman" w:hAnsi="Times New Roman"/>
          <w:sz w:val="28"/>
          <w:szCs w:val="28"/>
          <w:lang w:val="uk-UA" w:eastAsia="ru-RU"/>
        </w:rPr>
        <w:t xml:space="preserve"> директора школи, заступників директора, </w:t>
      </w:r>
      <w:proofErr w:type="spellStart"/>
      <w:r w:rsidRPr="00E72DE4">
        <w:rPr>
          <w:rFonts w:ascii="Times New Roman" w:eastAsia="Times New Roman" w:hAnsi="Times New Roman"/>
          <w:sz w:val="28"/>
          <w:szCs w:val="28"/>
          <w:lang w:eastAsia="ru-RU"/>
        </w:rPr>
        <w:t>класного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керівника</w:t>
      </w:r>
      <w:proofErr w:type="spellEnd"/>
      <w:r w:rsidRPr="00E72DE4">
        <w:rPr>
          <w:rFonts w:ascii="Times New Roman" w:eastAsia="Times New Roman" w:hAnsi="Times New Roman"/>
          <w:sz w:val="28"/>
          <w:szCs w:val="28"/>
          <w:lang w:val="uk-UA" w:eastAsia="ru-RU"/>
        </w:rPr>
        <w:t xml:space="preserve">, практичного психолога, </w:t>
      </w:r>
      <w:proofErr w:type="gramStart"/>
      <w:r w:rsidRPr="00E72DE4">
        <w:rPr>
          <w:rFonts w:ascii="Times New Roman" w:eastAsia="Times New Roman" w:hAnsi="Times New Roman"/>
          <w:sz w:val="28"/>
          <w:szCs w:val="28"/>
          <w:lang w:val="uk-UA" w:eastAsia="ru-RU"/>
        </w:rPr>
        <w:t>соц</w:t>
      </w:r>
      <w:proofErr w:type="gramEnd"/>
      <w:r w:rsidRPr="00E72DE4">
        <w:rPr>
          <w:rFonts w:ascii="Times New Roman" w:eastAsia="Times New Roman" w:hAnsi="Times New Roman"/>
          <w:sz w:val="28"/>
          <w:szCs w:val="28"/>
          <w:lang w:val="uk-UA" w:eastAsia="ru-RU"/>
        </w:rPr>
        <w:t>іального педагога</w:t>
      </w:r>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зафіксований</w:t>
      </w:r>
      <w:proofErr w:type="spellEnd"/>
      <w:r w:rsidRPr="00E72DE4">
        <w:rPr>
          <w:rFonts w:ascii="Times New Roman" w:eastAsia="Times New Roman" w:hAnsi="Times New Roman"/>
          <w:sz w:val="28"/>
          <w:szCs w:val="28"/>
          <w:lang w:eastAsia="ru-RU"/>
        </w:rPr>
        <w:t xml:space="preserve"> </w:t>
      </w:r>
      <w:r w:rsidRPr="00E72DE4">
        <w:rPr>
          <w:rFonts w:ascii="Times New Roman" w:eastAsia="Times New Roman" w:hAnsi="Times New Roman"/>
          <w:sz w:val="28"/>
          <w:szCs w:val="28"/>
          <w:lang w:val="uk-UA" w:eastAsia="ru-RU"/>
        </w:rPr>
        <w:t>ф</w:t>
      </w:r>
      <w:r w:rsidRPr="00E72DE4">
        <w:rPr>
          <w:rFonts w:ascii="Times New Roman" w:eastAsia="Times New Roman" w:hAnsi="Times New Roman"/>
          <w:sz w:val="28"/>
          <w:szCs w:val="28"/>
          <w:lang w:eastAsia="ru-RU"/>
        </w:rPr>
        <w:t xml:space="preserve">акт </w:t>
      </w:r>
      <w:proofErr w:type="spellStart"/>
      <w:r w:rsidRPr="00E72DE4">
        <w:rPr>
          <w:rFonts w:ascii="Times New Roman" w:eastAsia="Times New Roman" w:hAnsi="Times New Roman"/>
          <w:sz w:val="28"/>
          <w:szCs w:val="28"/>
          <w:lang w:eastAsia="ru-RU"/>
        </w:rPr>
        <w:t>насилля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нада</w:t>
      </w:r>
      <w:proofErr w:type="spellEnd"/>
      <w:r w:rsidRPr="00E72DE4">
        <w:rPr>
          <w:rFonts w:ascii="Times New Roman" w:eastAsia="Times New Roman" w:hAnsi="Times New Roman"/>
          <w:sz w:val="28"/>
          <w:szCs w:val="28"/>
          <w:lang w:val="uk-UA" w:eastAsia="ru-RU"/>
        </w:rPr>
        <w:t>ти</w:t>
      </w:r>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детальну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інформацію</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обставини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ситуації</w:t>
      </w:r>
      <w:proofErr w:type="spellEnd"/>
      <w:r w:rsidRPr="00E72DE4">
        <w:rPr>
          <w:rFonts w:ascii="Times New Roman" w:eastAsia="Times New Roman" w:hAnsi="Times New Roman"/>
          <w:sz w:val="28"/>
          <w:szCs w:val="28"/>
          <w:lang w:val="uk-UA" w:eastAsia="ru-RU"/>
        </w:rPr>
        <w:t>. Якщо ситуація виходить за межі компетентності фахівців, залучити представників ювенальної поліції.</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val="uk-UA" w:eastAsia="ru-RU"/>
        </w:rPr>
        <w:t>Зафіксовати</w:t>
      </w:r>
      <w:proofErr w:type="spellEnd"/>
      <w:r w:rsidRPr="00E72DE4">
        <w:rPr>
          <w:rFonts w:ascii="Times New Roman" w:eastAsia="Times New Roman" w:hAnsi="Times New Roman"/>
          <w:sz w:val="28"/>
          <w:szCs w:val="28"/>
          <w:lang w:val="uk-UA" w:eastAsia="ru-RU"/>
        </w:rPr>
        <w:t xml:space="preserve"> факт заподіяної шкоди, склавши акт у довільній формі.</w:t>
      </w:r>
    </w:p>
    <w:p w:rsidR="00924428" w:rsidRPr="00E72DE4" w:rsidRDefault="00924428" w:rsidP="00924428">
      <w:pPr>
        <w:numPr>
          <w:ilvl w:val="0"/>
          <w:numId w:val="35"/>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eastAsia="ru-RU"/>
        </w:rPr>
        <w:t>Вжи</w:t>
      </w:r>
      <w:proofErr w:type="spellEnd"/>
      <w:r w:rsidRPr="00E72DE4">
        <w:rPr>
          <w:rFonts w:ascii="Times New Roman" w:eastAsia="Times New Roman" w:hAnsi="Times New Roman"/>
          <w:sz w:val="28"/>
          <w:szCs w:val="28"/>
          <w:lang w:val="uk-UA" w:eastAsia="ru-RU"/>
        </w:rPr>
        <w:t>ти</w:t>
      </w:r>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невідкладних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дисциплінарних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превентивних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заході</w:t>
      </w:r>
      <w:proofErr w:type="gramStart"/>
      <w:r w:rsidRPr="00E72DE4">
        <w:rPr>
          <w:rFonts w:ascii="Times New Roman" w:eastAsia="Times New Roman" w:hAnsi="Times New Roman"/>
          <w:sz w:val="28"/>
          <w:szCs w:val="28"/>
          <w:lang w:eastAsia="ru-RU"/>
        </w:rPr>
        <w:t>в</w:t>
      </w:r>
      <w:proofErr w:type="spellEnd"/>
      <w:proofErr w:type="gramEnd"/>
      <w:r w:rsidRPr="00E72DE4">
        <w:rPr>
          <w:rFonts w:ascii="Times New Roman" w:eastAsia="Times New Roman" w:hAnsi="Times New Roman"/>
          <w:sz w:val="28"/>
          <w:szCs w:val="28"/>
          <w:lang w:eastAsia="ru-RU"/>
        </w:rPr>
        <w:t>.</w:t>
      </w: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
    <w:p w:rsidR="00924428"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Алгоритм </w:t>
      </w: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дій к</w:t>
      </w:r>
      <w:proofErr w:type="spellStart"/>
      <w:r w:rsidRPr="00E72DE4">
        <w:rPr>
          <w:rFonts w:ascii="Times New Roman" w:eastAsia="Times New Roman" w:hAnsi="Times New Roman"/>
          <w:b/>
          <w:sz w:val="28"/>
          <w:szCs w:val="28"/>
          <w:lang w:eastAsia="ru-RU"/>
        </w:rPr>
        <w:t>ласн</w:t>
      </w:r>
      <w:r w:rsidRPr="00E72DE4">
        <w:rPr>
          <w:rFonts w:ascii="Times New Roman" w:eastAsia="Times New Roman" w:hAnsi="Times New Roman"/>
          <w:b/>
          <w:sz w:val="28"/>
          <w:szCs w:val="28"/>
          <w:lang w:val="uk-UA" w:eastAsia="ru-RU"/>
        </w:rPr>
        <w:t>ого</w:t>
      </w:r>
      <w:proofErr w:type="spellEnd"/>
      <w:r w:rsidRPr="00E72DE4">
        <w:rPr>
          <w:rFonts w:ascii="Times New Roman" w:eastAsia="Times New Roman" w:hAnsi="Times New Roman"/>
          <w:b/>
          <w:sz w:val="28"/>
          <w:szCs w:val="28"/>
          <w:lang w:eastAsia="ru-RU"/>
        </w:rPr>
        <w:t xml:space="preserve"> </w:t>
      </w:r>
      <w:proofErr w:type="spellStart"/>
      <w:r w:rsidRPr="00E72DE4">
        <w:rPr>
          <w:rFonts w:ascii="Times New Roman" w:eastAsia="Times New Roman" w:hAnsi="Times New Roman"/>
          <w:b/>
          <w:sz w:val="28"/>
          <w:szCs w:val="28"/>
          <w:lang w:eastAsia="ru-RU"/>
        </w:rPr>
        <w:t>керівник</w:t>
      </w:r>
      <w:proofErr w:type="spellEnd"/>
      <w:r w:rsidRPr="00E72DE4">
        <w:rPr>
          <w:rFonts w:ascii="Times New Roman" w:eastAsia="Times New Roman" w:hAnsi="Times New Roman"/>
          <w:b/>
          <w:sz w:val="28"/>
          <w:szCs w:val="28"/>
          <w:lang w:val="uk-UA" w:eastAsia="ru-RU"/>
        </w:rPr>
        <w:t>а</w:t>
      </w:r>
      <w:r w:rsidRPr="00E72DE4">
        <w:rPr>
          <w:rFonts w:ascii="Times New Roman" w:eastAsia="Times New Roman" w:hAnsi="Times New Roman"/>
          <w:b/>
          <w:sz w:val="28"/>
          <w:szCs w:val="28"/>
          <w:lang w:eastAsia="ru-RU"/>
        </w:rPr>
        <w:t xml:space="preserve">, </w:t>
      </w: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roofErr w:type="spellStart"/>
      <w:r w:rsidRPr="00E72DE4">
        <w:rPr>
          <w:rFonts w:ascii="Times New Roman" w:eastAsia="Times New Roman" w:hAnsi="Times New Roman"/>
          <w:b/>
          <w:sz w:val="28"/>
          <w:szCs w:val="28"/>
          <w:lang w:eastAsia="ru-RU"/>
        </w:rPr>
        <w:lastRenderedPageBreak/>
        <w:t>який</w:t>
      </w:r>
      <w:proofErr w:type="spellEnd"/>
      <w:r w:rsidRPr="00E72DE4">
        <w:rPr>
          <w:rFonts w:ascii="Times New Roman" w:eastAsia="Times New Roman" w:hAnsi="Times New Roman"/>
          <w:b/>
          <w:sz w:val="28"/>
          <w:szCs w:val="28"/>
          <w:lang w:eastAsia="ru-RU"/>
        </w:rPr>
        <w:t xml:space="preserve"> </w:t>
      </w:r>
      <w:proofErr w:type="spellStart"/>
      <w:r w:rsidRPr="00E72DE4">
        <w:rPr>
          <w:rFonts w:ascii="Times New Roman" w:eastAsia="Times New Roman" w:hAnsi="Times New Roman"/>
          <w:b/>
          <w:sz w:val="28"/>
          <w:szCs w:val="28"/>
          <w:lang w:eastAsia="ru-RU"/>
        </w:rPr>
        <w:t>дізнався</w:t>
      </w:r>
      <w:proofErr w:type="spellEnd"/>
      <w:r w:rsidRPr="00E72DE4">
        <w:rPr>
          <w:rFonts w:ascii="Times New Roman" w:eastAsia="Times New Roman" w:hAnsi="Times New Roman"/>
          <w:b/>
          <w:sz w:val="28"/>
          <w:szCs w:val="28"/>
          <w:lang w:eastAsia="ru-RU"/>
        </w:rPr>
        <w:t xml:space="preserve"> про </w:t>
      </w:r>
      <w:proofErr w:type="spellStart"/>
      <w:r w:rsidRPr="00E72DE4">
        <w:rPr>
          <w:rFonts w:ascii="Times New Roman" w:eastAsia="Times New Roman" w:hAnsi="Times New Roman"/>
          <w:b/>
          <w:sz w:val="28"/>
          <w:szCs w:val="28"/>
          <w:lang w:eastAsia="ru-RU"/>
        </w:rPr>
        <w:t>випадок</w:t>
      </w:r>
      <w:proofErr w:type="spellEnd"/>
      <w:r w:rsidRPr="00E72DE4">
        <w:rPr>
          <w:rFonts w:ascii="Times New Roman" w:eastAsia="Times New Roman" w:hAnsi="Times New Roman"/>
          <w:b/>
          <w:sz w:val="28"/>
          <w:szCs w:val="28"/>
          <w:lang w:eastAsia="ru-RU"/>
        </w:rPr>
        <w:t xml:space="preserve"> </w:t>
      </w:r>
      <w:proofErr w:type="gramStart"/>
      <w:r w:rsidRPr="00E72DE4">
        <w:rPr>
          <w:rFonts w:ascii="Times New Roman" w:eastAsia="Times New Roman" w:hAnsi="Times New Roman"/>
          <w:b/>
          <w:sz w:val="28"/>
          <w:szCs w:val="28"/>
          <w:lang w:eastAsia="ru-RU"/>
        </w:rPr>
        <w:t>бул</w:t>
      </w:r>
      <w:proofErr w:type="gramEnd"/>
      <w:r w:rsidRPr="00E72DE4">
        <w:rPr>
          <w:rFonts w:ascii="Times New Roman" w:eastAsia="Times New Roman" w:hAnsi="Times New Roman"/>
          <w:b/>
          <w:sz w:val="28"/>
          <w:szCs w:val="28"/>
          <w:lang w:eastAsia="ru-RU"/>
        </w:rPr>
        <w:t xml:space="preserve">інгу </w:t>
      </w:r>
      <w:proofErr w:type="spellStart"/>
      <w:r w:rsidRPr="00E72DE4">
        <w:rPr>
          <w:rFonts w:ascii="Times New Roman" w:eastAsia="Times New Roman" w:hAnsi="Times New Roman"/>
          <w:b/>
          <w:sz w:val="28"/>
          <w:szCs w:val="28"/>
          <w:lang w:eastAsia="ru-RU"/>
        </w:rPr>
        <w:t>з</w:t>
      </w:r>
      <w:proofErr w:type="spellEnd"/>
      <w:r w:rsidRPr="00E72DE4">
        <w:rPr>
          <w:rFonts w:ascii="Times New Roman" w:eastAsia="Times New Roman" w:hAnsi="Times New Roman"/>
          <w:b/>
          <w:sz w:val="28"/>
          <w:szCs w:val="28"/>
          <w:lang w:eastAsia="ru-RU"/>
        </w:rPr>
        <w:t xml:space="preserve"> </w:t>
      </w:r>
      <w:r w:rsidRPr="00E72DE4">
        <w:rPr>
          <w:rFonts w:ascii="Times New Roman" w:eastAsia="Times New Roman" w:hAnsi="Times New Roman"/>
          <w:b/>
          <w:sz w:val="28"/>
          <w:szCs w:val="28"/>
          <w:lang w:val="uk-UA" w:eastAsia="ru-RU"/>
        </w:rPr>
        <w:t xml:space="preserve">учнем </w:t>
      </w:r>
      <w:proofErr w:type="spellStart"/>
      <w:r w:rsidRPr="00E72DE4">
        <w:rPr>
          <w:rFonts w:ascii="Times New Roman" w:eastAsia="Times New Roman" w:hAnsi="Times New Roman"/>
          <w:b/>
          <w:sz w:val="28"/>
          <w:szCs w:val="28"/>
          <w:lang w:eastAsia="ru-RU"/>
        </w:rPr>
        <w:t>свого</w:t>
      </w:r>
      <w:proofErr w:type="spellEnd"/>
      <w:r w:rsidRPr="00E72DE4">
        <w:rPr>
          <w:rFonts w:ascii="Times New Roman" w:eastAsia="Times New Roman" w:hAnsi="Times New Roman"/>
          <w:b/>
          <w:sz w:val="28"/>
          <w:szCs w:val="28"/>
          <w:lang w:eastAsia="ru-RU"/>
        </w:rPr>
        <w:t xml:space="preserve"> </w:t>
      </w:r>
      <w:proofErr w:type="spellStart"/>
      <w:r w:rsidRPr="00E72DE4">
        <w:rPr>
          <w:rFonts w:ascii="Times New Roman" w:eastAsia="Times New Roman" w:hAnsi="Times New Roman"/>
          <w:b/>
          <w:sz w:val="28"/>
          <w:szCs w:val="28"/>
          <w:lang w:eastAsia="ru-RU"/>
        </w:rPr>
        <w:t>класу</w:t>
      </w:r>
      <w:proofErr w:type="spellEnd"/>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Миттєво зупинити неприйнятні дії, особливо якщо це фізичний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xml:space="preserve"> або словесний.</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Заспокоїти, розрадити, нормалізувати поведінку всіх учасників факту насильницької поведінки.</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Визначити, чи цей випадок підпадає під визначення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xml:space="preserve">». Якщо цей факт насильницької поведінки не класифікується як </w:t>
      </w:r>
      <w:proofErr w:type="spellStart"/>
      <w:r w:rsidRPr="00E72DE4">
        <w:rPr>
          <w:rFonts w:ascii="Times New Roman" w:eastAsia="Times New Roman" w:hAnsi="Times New Roman"/>
          <w:sz w:val="28"/>
          <w:szCs w:val="28"/>
          <w:lang w:val="uk-UA" w:eastAsia="ru-RU"/>
        </w:rPr>
        <w:t>булін</w:t>
      </w:r>
      <w:proofErr w:type="spellEnd"/>
      <w:r w:rsidRPr="00E72DE4">
        <w:rPr>
          <w:rFonts w:ascii="Times New Roman" w:eastAsia="Times New Roman" w:hAnsi="Times New Roman"/>
          <w:sz w:val="28"/>
          <w:szCs w:val="28"/>
          <w:lang w:eastAsia="ru-RU"/>
        </w:rPr>
        <w:t xml:space="preserve">г, провести </w:t>
      </w:r>
      <w:proofErr w:type="spellStart"/>
      <w:r w:rsidRPr="00E72DE4">
        <w:rPr>
          <w:rFonts w:ascii="Times New Roman" w:eastAsia="Times New Roman" w:hAnsi="Times New Roman"/>
          <w:sz w:val="28"/>
          <w:szCs w:val="28"/>
          <w:lang w:eastAsia="ru-RU"/>
        </w:rPr>
        <w:t>розмову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учасниками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події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щодо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її</w:t>
      </w:r>
      <w:proofErr w:type="spellEnd"/>
      <w:r w:rsidRPr="00E72DE4">
        <w:rPr>
          <w:rFonts w:ascii="Times New Roman" w:eastAsia="Times New Roman" w:hAnsi="Times New Roman"/>
          <w:sz w:val="28"/>
          <w:szCs w:val="28"/>
          <w:lang w:eastAsia="ru-RU"/>
        </w:rPr>
        <w:t xml:space="preserve"> причин та </w:t>
      </w:r>
      <w:proofErr w:type="spellStart"/>
      <w:r w:rsidRPr="00E72DE4">
        <w:rPr>
          <w:rFonts w:ascii="Times New Roman" w:eastAsia="Times New Roman" w:hAnsi="Times New Roman"/>
          <w:sz w:val="28"/>
          <w:szCs w:val="28"/>
          <w:lang w:eastAsia="ru-RU"/>
        </w:rPr>
        <w:t>запобігання</w:t>
      </w:r>
      <w:proofErr w:type="spellEnd"/>
      <w:r w:rsidRPr="00E72DE4">
        <w:rPr>
          <w:rFonts w:ascii="Times New Roman" w:eastAsia="Times New Roman" w:hAnsi="Times New Roman"/>
          <w:sz w:val="28"/>
          <w:szCs w:val="28"/>
          <w:lang w:eastAsia="ru-RU"/>
        </w:rPr>
        <w:t xml:space="preserve"> такого в </w:t>
      </w:r>
      <w:proofErr w:type="spellStart"/>
      <w:r w:rsidRPr="00E72DE4">
        <w:rPr>
          <w:rFonts w:ascii="Times New Roman" w:eastAsia="Times New Roman" w:hAnsi="Times New Roman"/>
          <w:sz w:val="28"/>
          <w:szCs w:val="28"/>
          <w:lang w:eastAsia="ru-RU"/>
        </w:rPr>
        <w:t>майбутньому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Якщо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є</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проявом</w:t>
      </w:r>
      <w:proofErr w:type="spellEnd"/>
      <w:r w:rsidRPr="00E72DE4">
        <w:rPr>
          <w:rFonts w:ascii="Times New Roman" w:eastAsia="Times New Roman" w:hAnsi="Times New Roman"/>
          <w:sz w:val="28"/>
          <w:szCs w:val="28"/>
          <w:lang w:eastAsia="ru-RU"/>
        </w:rPr>
        <w:t xml:space="preserve"> </w:t>
      </w:r>
      <w:proofErr w:type="gramStart"/>
      <w:r w:rsidRPr="00E72DE4">
        <w:rPr>
          <w:rFonts w:ascii="Times New Roman" w:eastAsia="Times New Roman" w:hAnsi="Times New Roman"/>
          <w:sz w:val="28"/>
          <w:szCs w:val="28"/>
          <w:lang w:eastAsia="ru-RU"/>
        </w:rPr>
        <w:t>бул</w:t>
      </w:r>
      <w:proofErr w:type="gramEnd"/>
      <w:r w:rsidRPr="00E72DE4">
        <w:rPr>
          <w:rFonts w:ascii="Times New Roman" w:eastAsia="Times New Roman" w:hAnsi="Times New Roman"/>
          <w:sz w:val="28"/>
          <w:szCs w:val="28"/>
          <w:lang w:eastAsia="ru-RU"/>
        </w:rPr>
        <w:t xml:space="preserve">інгу – </w:t>
      </w:r>
      <w:proofErr w:type="spellStart"/>
      <w:r w:rsidRPr="00E72DE4">
        <w:rPr>
          <w:rFonts w:ascii="Times New Roman" w:eastAsia="Times New Roman" w:hAnsi="Times New Roman"/>
          <w:sz w:val="28"/>
          <w:szCs w:val="28"/>
          <w:lang w:eastAsia="ru-RU"/>
        </w:rPr>
        <w:t>тоді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крок</w:t>
      </w:r>
      <w:proofErr w:type="spellEnd"/>
      <w:r w:rsidRPr="00E72DE4">
        <w:rPr>
          <w:rFonts w:ascii="Times New Roman" w:eastAsia="Times New Roman" w:hAnsi="Times New Roman"/>
          <w:sz w:val="28"/>
          <w:szCs w:val="28"/>
          <w:lang w:eastAsia="ru-RU"/>
        </w:rPr>
        <w:t xml:space="preserve"> </w:t>
      </w:r>
      <w:r w:rsidRPr="00E72DE4">
        <w:rPr>
          <w:rFonts w:ascii="Times New Roman" w:eastAsia="Times New Roman" w:hAnsi="Times New Roman"/>
          <w:sz w:val="28"/>
          <w:szCs w:val="28"/>
          <w:lang w:val="uk-UA" w:eastAsia="ru-RU"/>
        </w:rPr>
        <w:t>4</w:t>
      </w:r>
      <w:r w:rsidRPr="00E72DE4">
        <w:rPr>
          <w:rFonts w:ascii="Times New Roman" w:eastAsia="Times New Roman" w:hAnsi="Times New Roman"/>
          <w:sz w:val="28"/>
          <w:szCs w:val="28"/>
          <w:lang w:eastAsia="ru-RU"/>
        </w:rPr>
        <w:t>.</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w:t>
      </w:r>
      <w:proofErr w:type="spellStart"/>
      <w:r w:rsidRPr="00E72DE4">
        <w:rPr>
          <w:rFonts w:ascii="Times New Roman" w:eastAsia="Times New Roman" w:hAnsi="Times New Roman"/>
          <w:sz w:val="28"/>
          <w:szCs w:val="28"/>
          <w:lang w:eastAsia="ru-RU"/>
        </w:rPr>
        <w:t>ідтвердити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письмово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випадок</w:t>
      </w:r>
      <w:proofErr w:type="spellEnd"/>
      <w:r w:rsidRPr="00E72DE4">
        <w:rPr>
          <w:rFonts w:ascii="Times New Roman" w:eastAsia="Times New Roman" w:hAnsi="Times New Roman"/>
          <w:sz w:val="28"/>
          <w:szCs w:val="28"/>
          <w:lang w:eastAsia="ru-RU"/>
        </w:rPr>
        <w:t xml:space="preserve"> булінгу </w:t>
      </w:r>
      <w:proofErr w:type="spellStart"/>
      <w:r w:rsidRPr="00E72DE4">
        <w:rPr>
          <w:rFonts w:ascii="Times New Roman" w:eastAsia="Times New Roman" w:hAnsi="Times New Roman"/>
          <w:sz w:val="28"/>
          <w:szCs w:val="28"/>
          <w:lang w:eastAsia="ru-RU"/>
        </w:rPr>
        <w:t>відповідною</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заявою</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eastAsia="ru-RU"/>
        </w:rPr>
        <w:t>Невідкладно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повідом</w:t>
      </w:r>
      <w:proofErr w:type="spellEnd"/>
      <w:r w:rsidRPr="00E72DE4">
        <w:rPr>
          <w:rFonts w:ascii="Times New Roman" w:eastAsia="Times New Roman" w:hAnsi="Times New Roman"/>
          <w:sz w:val="28"/>
          <w:szCs w:val="28"/>
          <w:lang w:val="uk-UA" w:eastAsia="ru-RU"/>
        </w:rPr>
        <w:t>и</w:t>
      </w:r>
      <w:r w:rsidRPr="00E72DE4">
        <w:rPr>
          <w:rFonts w:ascii="Times New Roman" w:eastAsia="Times New Roman" w:hAnsi="Times New Roman"/>
          <w:sz w:val="28"/>
          <w:szCs w:val="28"/>
          <w:lang w:eastAsia="ru-RU"/>
        </w:rPr>
        <w:t>т</w:t>
      </w:r>
      <w:r w:rsidRPr="00E72DE4">
        <w:rPr>
          <w:rFonts w:ascii="Times New Roman" w:eastAsia="Times New Roman" w:hAnsi="Times New Roman"/>
          <w:sz w:val="28"/>
          <w:szCs w:val="28"/>
          <w:lang w:val="uk-UA" w:eastAsia="ru-RU"/>
        </w:rPr>
        <w:t xml:space="preserve">и директора закладу, заступників директора, практичного психолога, </w:t>
      </w:r>
      <w:proofErr w:type="gramStart"/>
      <w:r w:rsidRPr="00E72DE4">
        <w:rPr>
          <w:rFonts w:ascii="Times New Roman" w:eastAsia="Times New Roman" w:hAnsi="Times New Roman"/>
          <w:sz w:val="28"/>
          <w:szCs w:val="28"/>
          <w:lang w:val="uk-UA" w:eastAsia="ru-RU"/>
        </w:rPr>
        <w:t>соц</w:t>
      </w:r>
      <w:proofErr w:type="gramEnd"/>
      <w:r w:rsidRPr="00E72DE4">
        <w:rPr>
          <w:rFonts w:ascii="Times New Roman" w:eastAsia="Times New Roman" w:hAnsi="Times New Roman"/>
          <w:sz w:val="28"/>
          <w:szCs w:val="28"/>
          <w:lang w:val="uk-UA" w:eastAsia="ru-RU"/>
        </w:rPr>
        <w:t>іального педагога</w:t>
      </w:r>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зафіксований</w:t>
      </w:r>
      <w:proofErr w:type="spellEnd"/>
      <w:r w:rsidRPr="00E72DE4">
        <w:rPr>
          <w:rFonts w:ascii="Times New Roman" w:eastAsia="Times New Roman" w:hAnsi="Times New Roman"/>
          <w:sz w:val="28"/>
          <w:szCs w:val="28"/>
          <w:lang w:eastAsia="ru-RU"/>
        </w:rPr>
        <w:t xml:space="preserve"> </w:t>
      </w:r>
      <w:r w:rsidRPr="00E72DE4">
        <w:rPr>
          <w:rFonts w:ascii="Times New Roman" w:eastAsia="Times New Roman" w:hAnsi="Times New Roman"/>
          <w:sz w:val="28"/>
          <w:szCs w:val="28"/>
          <w:lang w:val="uk-UA" w:eastAsia="ru-RU"/>
        </w:rPr>
        <w:t>ф</w:t>
      </w:r>
      <w:r w:rsidRPr="00E72DE4">
        <w:rPr>
          <w:rFonts w:ascii="Times New Roman" w:eastAsia="Times New Roman" w:hAnsi="Times New Roman"/>
          <w:sz w:val="28"/>
          <w:szCs w:val="28"/>
          <w:lang w:eastAsia="ru-RU"/>
        </w:rPr>
        <w:t xml:space="preserve">акт </w:t>
      </w:r>
      <w:proofErr w:type="spellStart"/>
      <w:r w:rsidRPr="00E72DE4">
        <w:rPr>
          <w:rFonts w:ascii="Times New Roman" w:eastAsia="Times New Roman" w:hAnsi="Times New Roman"/>
          <w:sz w:val="28"/>
          <w:szCs w:val="28"/>
          <w:lang w:eastAsia="ru-RU"/>
        </w:rPr>
        <w:t>насилля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надати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детальну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інформацію</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обставини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ситуації</w:t>
      </w:r>
      <w:proofErr w:type="spellEnd"/>
      <w:r w:rsidRPr="00E72DE4">
        <w:rPr>
          <w:rFonts w:ascii="Times New Roman" w:eastAsia="Times New Roman" w:hAnsi="Times New Roman"/>
          <w:sz w:val="28"/>
          <w:szCs w:val="28"/>
          <w:lang w:val="uk-UA" w:eastAsia="ru-RU"/>
        </w:rPr>
        <w:t xml:space="preserve">. </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eastAsia="ru-RU"/>
        </w:rPr>
        <w:t xml:space="preserve">У той же день </w:t>
      </w:r>
      <w:proofErr w:type="spellStart"/>
      <w:r w:rsidRPr="00E72DE4">
        <w:rPr>
          <w:rFonts w:ascii="Times New Roman" w:eastAsia="Times New Roman" w:hAnsi="Times New Roman"/>
          <w:sz w:val="28"/>
          <w:szCs w:val="28"/>
          <w:lang w:eastAsia="ru-RU"/>
        </w:rPr>
        <w:t>повідом</w:t>
      </w:r>
      <w:r w:rsidRPr="00E72DE4">
        <w:rPr>
          <w:rFonts w:ascii="Times New Roman" w:eastAsia="Times New Roman" w:hAnsi="Times New Roman"/>
          <w:sz w:val="28"/>
          <w:szCs w:val="28"/>
          <w:lang w:val="uk-UA" w:eastAsia="ru-RU"/>
        </w:rPr>
        <w:t>ити</w:t>
      </w:r>
      <w:proofErr w:type="spellEnd"/>
      <w:r w:rsidRPr="00E72DE4">
        <w:rPr>
          <w:rFonts w:ascii="Times New Roman" w:eastAsia="Times New Roman" w:hAnsi="Times New Roman"/>
          <w:sz w:val="28"/>
          <w:szCs w:val="28"/>
          <w:lang w:val="uk-UA" w:eastAsia="ru-RU"/>
        </w:rPr>
        <w:t xml:space="preserve"> особисто </w:t>
      </w:r>
      <w:proofErr w:type="spellStart"/>
      <w:r w:rsidRPr="00E72DE4">
        <w:rPr>
          <w:rFonts w:ascii="Times New Roman" w:eastAsia="Times New Roman" w:hAnsi="Times New Roman"/>
          <w:sz w:val="28"/>
          <w:szCs w:val="28"/>
          <w:lang w:eastAsia="ru-RU"/>
        </w:rPr>
        <w:t>батьків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суб’єкта</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об’єкта</w:t>
      </w:r>
      <w:proofErr w:type="spellEnd"/>
      <w:r w:rsidRPr="00E72DE4">
        <w:rPr>
          <w:rFonts w:ascii="Times New Roman" w:eastAsia="Times New Roman" w:hAnsi="Times New Roman"/>
          <w:sz w:val="28"/>
          <w:szCs w:val="28"/>
          <w:lang w:eastAsia="ru-RU"/>
        </w:rPr>
        <w:t xml:space="preserve"> </w:t>
      </w:r>
      <w:proofErr w:type="gramStart"/>
      <w:r w:rsidRPr="00E72DE4">
        <w:rPr>
          <w:rFonts w:ascii="Times New Roman" w:eastAsia="Times New Roman" w:hAnsi="Times New Roman"/>
          <w:sz w:val="28"/>
          <w:szCs w:val="28"/>
          <w:lang w:eastAsia="ru-RU"/>
        </w:rPr>
        <w:t>бул</w:t>
      </w:r>
      <w:proofErr w:type="gramEnd"/>
      <w:r w:rsidRPr="00E72DE4">
        <w:rPr>
          <w:rFonts w:ascii="Times New Roman" w:eastAsia="Times New Roman" w:hAnsi="Times New Roman"/>
          <w:sz w:val="28"/>
          <w:szCs w:val="28"/>
          <w:lang w:eastAsia="ru-RU"/>
        </w:rPr>
        <w:t xml:space="preserve">інгу про </w:t>
      </w:r>
      <w:proofErr w:type="spellStart"/>
      <w:r w:rsidRPr="00E72DE4">
        <w:rPr>
          <w:rFonts w:ascii="Times New Roman" w:eastAsia="Times New Roman" w:hAnsi="Times New Roman"/>
          <w:sz w:val="28"/>
          <w:szCs w:val="28"/>
          <w:lang w:eastAsia="ru-RU"/>
        </w:rPr>
        <w:t>ситуацію</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під</w:t>
      </w:r>
      <w:proofErr w:type="spellEnd"/>
      <w:r w:rsidRPr="00E72DE4">
        <w:rPr>
          <w:rFonts w:ascii="Times New Roman" w:eastAsia="Times New Roman" w:hAnsi="Times New Roman"/>
          <w:sz w:val="28"/>
          <w:szCs w:val="28"/>
          <w:lang w:eastAsia="ru-RU"/>
        </w:rPr>
        <w:t xml:space="preserve"> час </w:t>
      </w:r>
      <w:proofErr w:type="spellStart"/>
      <w:r w:rsidRPr="00E72DE4">
        <w:rPr>
          <w:rFonts w:ascii="Times New Roman" w:eastAsia="Times New Roman" w:hAnsi="Times New Roman"/>
          <w:sz w:val="28"/>
          <w:szCs w:val="28"/>
          <w:lang w:eastAsia="ru-RU"/>
        </w:rPr>
        <w:t>особистої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зустрічі</w:t>
      </w:r>
      <w:proofErr w:type="spellEnd"/>
      <w:r w:rsidRPr="00E72DE4">
        <w:rPr>
          <w:rFonts w:ascii="Times New Roman" w:eastAsia="Times New Roman" w:hAnsi="Times New Roman"/>
          <w:sz w:val="28"/>
          <w:szCs w:val="28"/>
          <w:lang w:eastAsia="ru-RU"/>
        </w:rPr>
        <w:t>.</w:t>
      </w:r>
      <w:r w:rsidRPr="00E72DE4">
        <w:rPr>
          <w:rFonts w:ascii="Times New Roman" w:eastAsia="Times New Roman" w:hAnsi="Times New Roman"/>
          <w:sz w:val="28"/>
          <w:szCs w:val="28"/>
          <w:lang w:val="uk-UA" w:eastAsia="ru-RU"/>
        </w:rPr>
        <w:t xml:space="preserve"> Говорити окремо з </w:t>
      </w:r>
      <w:proofErr w:type="spellStart"/>
      <w:r w:rsidRPr="00E72DE4">
        <w:rPr>
          <w:rFonts w:ascii="Times New Roman" w:eastAsia="Times New Roman" w:hAnsi="Times New Roman"/>
          <w:sz w:val="28"/>
          <w:szCs w:val="28"/>
          <w:lang w:val="uk-UA" w:eastAsia="ru-RU"/>
        </w:rPr>
        <w:t>кожнею</w:t>
      </w:r>
      <w:proofErr w:type="spellEnd"/>
      <w:r w:rsidRPr="00E72DE4">
        <w:rPr>
          <w:rFonts w:ascii="Times New Roman" w:eastAsia="Times New Roman" w:hAnsi="Times New Roman"/>
          <w:sz w:val="28"/>
          <w:szCs w:val="28"/>
          <w:lang w:val="uk-UA" w:eastAsia="ru-RU"/>
        </w:rPr>
        <w:t xml:space="preserve"> сім'єю, дотримуватись анонімності та уникати оцінок ситуації, залучати батьків до вирішення ситуації.</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У той же день зафіксувати випадок булінгу в Журналі реєстрації заяв про випадки булінгу(цькування). </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Поговорити індивідуально з учасниками випадку. (поговоріть з постраждалою дитиною із співчуттям, дайте змогу поділитись співчуттями; поговоріть з дитиною, яка чинила агресивні дії, поясніть, яка поведінка є </w:t>
      </w:r>
      <w:proofErr w:type="spellStart"/>
      <w:r w:rsidRPr="00E72DE4">
        <w:rPr>
          <w:rFonts w:ascii="Times New Roman" w:eastAsia="Times New Roman" w:hAnsi="Times New Roman"/>
          <w:sz w:val="28"/>
          <w:szCs w:val="28"/>
          <w:lang w:val="uk-UA" w:eastAsia="ru-RU"/>
        </w:rPr>
        <w:t>нейприйнятною</w:t>
      </w:r>
      <w:proofErr w:type="spellEnd"/>
      <w:r w:rsidRPr="00E72DE4">
        <w:rPr>
          <w:rFonts w:ascii="Times New Roman" w:eastAsia="Times New Roman" w:hAnsi="Times New Roman"/>
          <w:sz w:val="28"/>
          <w:szCs w:val="28"/>
          <w:lang w:val="uk-UA" w:eastAsia="ru-RU"/>
        </w:rPr>
        <w:t>, інформуйте про наслідки але уникайте залякування; поговоріть із тими хто спостерігав, що вони відчували, кожен повинен зрозуміти що сталося і яка його роль. Створіть довірливу атмосферу для обговорення ситуації на одинці, не ставайте на чиюсь сторону).</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У співпраці з психологом, керівником м/о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факту насильницької поведінки.</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Провести розмову з класом, нагадати про </w:t>
      </w:r>
      <w:proofErr w:type="spellStart"/>
      <w:r w:rsidRPr="00E72DE4">
        <w:rPr>
          <w:rFonts w:ascii="Times New Roman" w:eastAsia="Times New Roman" w:hAnsi="Times New Roman"/>
          <w:sz w:val="28"/>
          <w:szCs w:val="28"/>
          <w:lang w:val="uk-UA" w:eastAsia="ru-RU"/>
        </w:rPr>
        <w:t>Антибулінгову</w:t>
      </w:r>
      <w:proofErr w:type="spellEnd"/>
      <w:r w:rsidRPr="00E72DE4">
        <w:rPr>
          <w:rFonts w:ascii="Times New Roman" w:eastAsia="Times New Roman" w:hAnsi="Times New Roman"/>
          <w:sz w:val="28"/>
          <w:szCs w:val="28"/>
          <w:lang w:val="uk-UA" w:eastAsia="ru-RU"/>
        </w:rPr>
        <w:t xml:space="preserve"> політику школи та неприпустимість булінгу.</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Взяти участь у роботі комісії з розгляду випадків булінгу(цькування).</w:t>
      </w:r>
    </w:p>
    <w:p w:rsidR="00924428" w:rsidRPr="00E72DE4" w:rsidRDefault="00924428" w:rsidP="00924428">
      <w:pPr>
        <w:numPr>
          <w:ilvl w:val="0"/>
          <w:numId w:val="36"/>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Підтримувати здорову атмосферу в учнівському колективі.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p>
    <w:p w:rsidR="00924428"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924428"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val="uk-UA" w:eastAsia="ru-RU"/>
        </w:rPr>
      </w:pPr>
      <w:r w:rsidRPr="00E72DE4">
        <w:rPr>
          <w:rFonts w:ascii="Times New Roman" w:eastAsia="Times New Roman" w:hAnsi="Times New Roman"/>
          <w:b/>
          <w:bCs/>
          <w:sz w:val="28"/>
          <w:szCs w:val="28"/>
          <w:lang w:val="uk-UA" w:eastAsia="ru-RU"/>
        </w:rPr>
        <w:t>Діяльність</w:t>
      </w:r>
      <w:r w:rsidRPr="00E72DE4">
        <w:rPr>
          <w:rFonts w:ascii="Times New Roman" w:eastAsia="Times New Roman" w:hAnsi="Times New Roman"/>
          <w:sz w:val="28"/>
          <w:szCs w:val="28"/>
          <w:lang w:val="uk-UA" w:eastAsia="ru-RU"/>
        </w:rPr>
        <w:t xml:space="preserve"> </w:t>
      </w:r>
      <w:r w:rsidRPr="00E72DE4">
        <w:rPr>
          <w:rFonts w:ascii="Times New Roman" w:eastAsia="Times New Roman" w:hAnsi="Times New Roman"/>
          <w:b/>
          <w:bCs/>
          <w:sz w:val="28"/>
          <w:szCs w:val="28"/>
          <w:lang w:val="uk-UA" w:eastAsia="ru-RU"/>
        </w:rPr>
        <w:t>Комісії з розгляду випадків булінгу(цькування)</w:t>
      </w:r>
    </w:p>
    <w:p w:rsidR="00924428" w:rsidRPr="00E72DE4" w:rsidRDefault="00924428" w:rsidP="00924428">
      <w:pPr>
        <w:numPr>
          <w:ilvl w:val="0"/>
          <w:numId w:val="37"/>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lastRenderedPageBreak/>
        <w:t>Комісія з розгляду випадків булінгу(цькування) Миколаївської ЗОШ І-ІІІ ступенів №52 (далі - Комісія) скликається наказом директора для прийняття рішення за результатами розслідування про факти булінгу(цькування).</w:t>
      </w:r>
    </w:p>
    <w:p w:rsidR="00924428" w:rsidRPr="00E72DE4" w:rsidRDefault="00924428" w:rsidP="00924428">
      <w:pPr>
        <w:numPr>
          <w:ilvl w:val="0"/>
          <w:numId w:val="37"/>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булінгу(цькуванню).</w:t>
      </w:r>
    </w:p>
    <w:p w:rsidR="00924428" w:rsidRPr="00E72DE4" w:rsidRDefault="00924428" w:rsidP="00924428">
      <w:pPr>
        <w:numPr>
          <w:ilvl w:val="0"/>
          <w:numId w:val="37"/>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eastAsia="ru-RU"/>
        </w:rPr>
        <w:t xml:space="preserve">До складу </w:t>
      </w:r>
      <w:proofErr w:type="spellStart"/>
      <w:r w:rsidRPr="00E72DE4">
        <w:rPr>
          <w:rFonts w:ascii="Times New Roman" w:eastAsia="Times New Roman" w:hAnsi="Times New Roman"/>
          <w:sz w:val="28"/>
          <w:szCs w:val="28"/>
          <w:lang w:eastAsia="ru-RU"/>
        </w:rPr>
        <w:t>Комісії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можуть</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входити</w:t>
      </w:r>
      <w:proofErr w:type="spellEnd"/>
      <w:r w:rsidRPr="00E72DE4">
        <w:rPr>
          <w:rFonts w:ascii="Times New Roman" w:eastAsia="Times New Roman" w:hAnsi="Times New Roman"/>
          <w:sz w:val="28"/>
          <w:szCs w:val="28"/>
          <w:lang w:eastAsia="ru-RU"/>
        </w:rPr>
        <w:t xml:space="preserve">: директор, заступники директора, </w:t>
      </w:r>
      <w:proofErr w:type="spellStart"/>
      <w:r w:rsidRPr="00E72DE4">
        <w:rPr>
          <w:rFonts w:ascii="Times New Roman" w:eastAsia="Times New Roman" w:hAnsi="Times New Roman"/>
          <w:sz w:val="28"/>
          <w:szCs w:val="28"/>
          <w:lang w:eastAsia="ru-RU"/>
        </w:rPr>
        <w:t>педагогічні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працівники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практичний</w:t>
      </w:r>
      <w:proofErr w:type="spellEnd"/>
      <w:r w:rsidRPr="00E72DE4">
        <w:rPr>
          <w:rFonts w:ascii="Times New Roman" w:eastAsia="Times New Roman" w:hAnsi="Times New Roman"/>
          <w:sz w:val="28"/>
          <w:szCs w:val="28"/>
          <w:lang w:eastAsia="ru-RU"/>
        </w:rPr>
        <w:t xml:space="preserve"> психолог, </w:t>
      </w:r>
      <w:proofErr w:type="spellStart"/>
      <w:proofErr w:type="gramStart"/>
      <w:r w:rsidRPr="00E72DE4">
        <w:rPr>
          <w:rFonts w:ascii="Times New Roman" w:eastAsia="Times New Roman" w:hAnsi="Times New Roman"/>
          <w:sz w:val="28"/>
          <w:szCs w:val="28"/>
          <w:lang w:eastAsia="ru-RU"/>
        </w:rPr>
        <w:t>соц</w:t>
      </w:r>
      <w:proofErr w:type="gramEnd"/>
      <w:r w:rsidRPr="00E72DE4">
        <w:rPr>
          <w:rFonts w:ascii="Times New Roman" w:eastAsia="Times New Roman" w:hAnsi="Times New Roman"/>
          <w:sz w:val="28"/>
          <w:szCs w:val="28"/>
          <w:lang w:eastAsia="ru-RU"/>
        </w:rPr>
        <w:t>іальний</w:t>
      </w:r>
      <w:proofErr w:type="spellEnd"/>
      <w:r w:rsidRPr="00E72DE4">
        <w:rPr>
          <w:rFonts w:ascii="Times New Roman" w:eastAsia="Times New Roman" w:hAnsi="Times New Roman"/>
          <w:sz w:val="28"/>
          <w:szCs w:val="28"/>
          <w:lang w:eastAsia="ru-RU"/>
        </w:rPr>
        <w:t xml:space="preserve"> педагог, батьки </w:t>
      </w:r>
      <w:proofErr w:type="spellStart"/>
      <w:r w:rsidRPr="00E72DE4">
        <w:rPr>
          <w:rFonts w:ascii="Times New Roman" w:eastAsia="Times New Roman" w:hAnsi="Times New Roman"/>
          <w:sz w:val="28"/>
          <w:szCs w:val="28"/>
          <w:lang w:eastAsia="ru-RU"/>
        </w:rPr>
        <w:t>постраждалого</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булера</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інші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заінтересовані</w:t>
      </w:r>
      <w:proofErr w:type="spellEnd"/>
      <w:r w:rsidRPr="00E72DE4">
        <w:rPr>
          <w:rFonts w:ascii="Times New Roman" w:eastAsia="Times New Roman" w:hAnsi="Times New Roman"/>
          <w:sz w:val="28"/>
          <w:szCs w:val="28"/>
          <w:lang w:eastAsia="ru-RU"/>
        </w:rPr>
        <w:t xml:space="preserve"> особи. </w:t>
      </w:r>
      <w:r w:rsidRPr="00E72DE4">
        <w:rPr>
          <w:rFonts w:ascii="Times New Roman" w:eastAsia="Times New Roman" w:hAnsi="Times New Roman"/>
          <w:sz w:val="28"/>
          <w:szCs w:val="28"/>
          <w:lang w:val="uk-UA" w:eastAsia="ru-RU"/>
        </w:rPr>
        <w:t>Школа</w:t>
      </w:r>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має</w:t>
      </w:r>
      <w:proofErr w:type="spellEnd"/>
      <w:r w:rsidRPr="00E72DE4">
        <w:rPr>
          <w:rFonts w:ascii="Times New Roman" w:eastAsia="Times New Roman" w:hAnsi="Times New Roman"/>
          <w:sz w:val="28"/>
          <w:szCs w:val="28"/>
          <w:lang w:eastAsia="ru-RU"/>
        </w:rPr>
        <w:t xml:space="preserve"> право </w:t>
      </w:r>
      <w:proofErr w:type="spellStart"/>
      <w:r w:rsidRPr="00E72DE4">
        <w:rPr>
          <w:rFonts w:ascii="Times New Roman" w:eastAsia="Times New Roman" w:hAnsi="Times New Roman"/>
          <w:sz w:val="28"/>
          <w:szCs w:val="28"/>
          <w:lang w:eastAsia="ru-RU"/>
        </w:rPr>
        <w:t>залучати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зовнішніх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експертів</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юристів</w:t>
      </w:r>
      <w:proofErr w:type="spellEnd"/>
      <w:r w:rsidRPr="00E72DE4">
        <w:rPr>
          <w:rFonts w:ascii="Times New Roman" w:eastAsia="Times New Roman" w:hAnsi="Times New Roman"/>
          <w:sz w:val="28"/>
          <w:szCs w:val="28"/>
          <w:lang w:eastAsia="ru-RU"/>
        </w:rPr>
        <w:t xml:space="preserve"> до </w:t>
      </w:r>
      <w:proofErr w:type="spellStart"/>
      <w:r w:rsidRPr="00E72DE4">
        <w:rPr>
          <w:rFonts w:ascii="Times New Roman" w:eastAsia="Times New Roman" w:hAnsi="Times New Roman"/>
          <w:sz w:val="28"/>
          <w:szCs w:val="28"/>
          <w:lang w:eastAsia="ru-RU"/>
        </w:rPr>
        <w:t>розгляду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справи</w:t>
      </w:r>
      <w:proofErr w:type="spellEnd"/>
      <w:r w:rsidRPr="00E72DE4">
        <w:rPr>
          <w:rFonts w:ascii="Times New Roman" w:eastAsia="Times New Roman" w:hAnsi="Times New Roman"/>
          <w:sz w:val="28"/>
          <w:szCs w:val="28"/>
          <w:lang w:eastAsia="ru-RU"/>
        </w:rPr>
        <w:t xml:space="preserve"> на </w:t>
      </w:r>
      <w:proofErr w:type="spellStart"/>
      <w:r w:rsidRPr="00E72DE4">
        <w:rPr>
          <w:rFonts w:ascii="Times New Roman" w:eastAsia="Times New Roman" w:hAnsi="Times New Roman"/>
          <w:sz w:val="28"/>
          <w:szCs w:val="28"/>
          <w:lang w:eastAsia="ru-RU"/>
        </w:rPr>
        <w:t>умовах</w:t>
      </w:r>
      <w:proofErr w:type="spellEnd"/>
      <w:r w:rsidRPr="00E72DE4">
        <w:rPr>
          <w:rFonts w:ascii="Times New Roman" w:eastAsia="Times New Roman" w:hAnsi="Times New Roman"/>
          <w:sz w:val="28"/>
          <w:szCs w:val="28"/>
          <w:lang w:eastAsia="ru-RU"/>
        </w:rPr>
        <w:t xml:space="preserve"> закону </w:t>
      </w:r>
      <w:proofErr w:type="spellStart"/>
      <w:r w:rsidRPr="00E72DE4">
        <w:rPr>
          <w:rFonts w:ascii="Times New Roman" w:eastAsia="Times New Roman" w:hAnsi="Times New Roman"/>
          <w:sz w:val="28"/>
          <w:szCs w:val="28"/>
          <w:lang w:eastAsia="ru-RU"/>
        </w:rPr>
        <w:t>України</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захист</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персональних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даних</w:t>
      </w:r>
      <w:proofErr w:type="spellEnd"/>
      <w:r w:rsidRPr="00E72DE4">
        <w:rPr>
          <w:rFonts w:ascii="Times New Roman" w:eastAsia="Times New Roman" w:hAnsi="Times New Roman"/>
          <w:sz w:val="28"/>
          <w:szCs w:val="28"/>
          <w:lang w:eastAsia="ru-RU"/>
        </w:rPr>
        <w:t>».</w:t>
      </w:r>
    </w:p>
    <w:p w:rsidR="00924428" w:rsidRPr="00E72DE4" w:rsidRDefault="00924428" w:rsidP="00924428">
      <w:pPr>
        <w:numPr>
          <w:ilvl w:val="0"/>
          <w:numId w:val="37"/>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Комісія діє відповідно до Порядку подання та розгляду (з дотриманням конфіденційності) заяв про випадки булінгу(цькування), Порядку реагування на доведені випадки булінгу(цькування) та відповідальність осіб, причетних до булінгу (цькування).</w:t>
      </w:r>
    </w:p>
    <w:p w:rsidR="00924428" w:rsidRPr="00E72DE4" w:rsidRDefault="00924428" w:rsidP="00924428">
      <w:pPr>
        <w:numPr>
          <w:ilvl w:val="0"/>
          <w:numId w:val="37"/>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Засідання Комісії скликається директором школи для розгляду та неупередженого з'ясування обставин випадків булінгу(цькування) відповідно до заяв, що надійшли з цього приводу.</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b/>
          <w:sz w:val="28"/>
          <w:szCs w:val="28"/>
          <w:lang w:val="uk-UA" w:eastAsia="ru-RU"/>
        </w:rPr>
        <w:t>До завдань комісії належать:</w:t>
      </w:r>
      <w:r w:rsidRPr="00E72DE4">
        <w:rPr>
          <w:rFonts w:ascii="Times New Roman" w:eastAsia="Times New Roman" w:hAnsi="Times New Roman"/>
          <w:sz w:val="28"/>
          <w:szCs w:val="28"/>
          <w:lang w:val="uk-UA" w:eastAsia="ru-RU"/>
        </w:rPr>
        <w:t xml:space="preserve">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Збір інформації щодо обставин випадку булінгу(цькування), зокрема пояснень сторін булінгу(цькування), батьків або інших законних представників малолітніх або неповнолітніх сторін булінгу(цькування); висновків практичного психолога та соціального педагога (за наявності);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Розгляд та аналіз зібраних матеріалів щодо обставин випадку булінгу(цькування) та прийняття рішення про наявність/відсутність обставин, що обґрунтовують інформацію, зазначену у заяві.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У разі прийняття рішення Комісією про наявність обставин, що обґрунтовують інформацію, зазначену у заяві, до завдань комісії також належать: оцінка потреб сторін булінгу(цькування)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 визначення причин булінгу(цькування) та необхідних заходів для усунення таких причин; визначення заходів виховного впливу щодо сторін булінгу(цькування) у класі, де стався випадок булінгу(цькування); моніторинг ефективності соціальних та психолого-педагогічних послуг, заходів з усунення причин булінгу(цькування), заходів виховного впливу та коригування (за потреби) відповідних послуг та заходів; надання рекомендацій для педагогічних працівників закладу щодо доцільних методів здійснення освітнього процесу та інших заходів з малолітніми чи неповнолітніми сторонами булінгу(цькування), їхніми батьками або </w:t>
      </w:r>
      <w:r w:rsidRPr="00E72DE4">
        <w:rPr>
          <w:rFonts w:ascii="Times New Roman" w:eastAsia="Times New Roman" w:hAnsi="Times New Roman"/>
          <w:sz w:val="28"/>
          <w:szCs w:val="28"/>
          <w:lang w:val="uk-UA" w:eastAsia="ru-RU"/>
        </w:rPr>
        <w:lastRenderedPageBreak/>
        <w:t xml:space="preserve">іншими законними представниками; надання рекомендацій для батьків або інших законних представників малолітньої чи неповнолітньої особи, яка стала стороною булінгу (цькування).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Формою роботи Комісії є засідання, які проводяться у разі потреби. Дату, час і місце проведення засідання комісії визначає її голова.</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Засідання комісії є правоможним у разі участі в ньому не менш як двох третин її складу.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Секретар Комісії не пізніше вісімнадцятої години дня, що передує дню засідання комісії, повідомляє членів комісії, а також заявника та інших зацікавлених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Під час проведення засідання Комісії секретар комісії веде протокол засідання за формою згідно з додатком до цього Порядку, що оформлюється наказом директора школи.</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 Особи, залучені до участі в засіданні комісії, під час засідання комісії мають право: ознайомлюватися з матеріалами, поданими на розгляд комісії; ставити питання по суті розгляду; подавати пропозиції, висловлювати власну думку з питань, що розглядаються.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Голова комісії доводить до відома учасників освітнього процесу рішення комісії згідно з протоколом засідання та здійснює контроль за їхнім виконанням. </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Строк розгляду комісією заяви або повідомлення про випадок булінгу(цькування) в закладі та виконання нею своїх завдань не має перевищувати </w:t>
      </w:r>
      <w:r w:rsidRPr="00E72DE4">
        <w:rPr>
          <w:rFonts w:ascii="Times New Roman" w:eastAsia="Times New Roman" w:hAnsi="Times New Roman"/>
          <w:b/>
          <w:sz w:val="28"/>
          <w:szCs w:val="28"/>
          <w:lang w:val="uk-UA" w:eastAsia="ru-RU"/>
        </w:rPr>
        <w:t>десяти робочих днів із дня отримання заяви або повідомлення керівником закладу освіти.</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У разі, якщо Комісія не кваліфікує випадок як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924428" w:rsidRPr="00E72DE4" w:rsidRDefault="00924428" w:rsidP="00924428">
      <w:pPr>
        <w:numPr>
          <w:ilvl w:val="0"/>
          <w:numId w:val="38"/>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Рішення Комісії реєструються в окремому журналі, зберігаються в паперовому вигляді з оригіналами підписів всіх членів Комісії. Потерпілий чи його (її)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924428" w:rsidRDefault="00924428" w:rsidP="00924428">
      <w:pPr>
        <w:spacing w:after="0" w:line="240" w:lineRule="auto"/>
        <w:jc w:val="center"/>
        <w:rPr>
          <w:rFonts w:ascii="Times New Roman" w:eastAsia="Times New Roman" w:hAnsi="Times New Roman"/>
          <w:b/>
          <w:sz w:val="28"/>
          <w:szCs w:val="28"/>
          <w:lang w:val="uk-UA" w:eastAsia="ru-RU"/>
        </w:rPr>
      </w:pPr>
    </w:p>
    <w:p w:rsidR="00924428" w:rsidRDefault="00924428" w:rsidP="00924428">
      <w:pPr>
        <w:spacing w:after="0" w:line="240" w:lineRule="auto"/>
        <w:jc w:val="center"/>
        <w:rPr>
          <w:rFonts w:ascii="Times New Roman" w:eastAsia="Times New Roman" w:hAnsi="Times New Roman"/>
          <w:b/>
          <w:sz w:val="28"/>
          <w:szCs w:val="28"/>
          <w:lang w:val="uk-UA" w:eastAsia="ru-RU"/>
        </w:rPr>
      </w:pPr>
    </w:p>
    <w:p w:rsidR="00924428"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Алгоритм </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дій технічного персоналу, медичного працівника, </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lastRenderedPageBreak/>
        <w:t xml:space="preserve">охоронця, </w:t>
      </w:r>
      <w:proofErr w:type="spellStart"/>
      <w:r w:rsidRPr="00E72DE4">
        <w:rPr>
          <w:rFonts w:ascii="Times New Roman" w:eastAsia="Times New Roman" w:hAnsi="Times New Roman"/>
          <w:b/>
          <w:sz w:val="28"/>
          <w:szCs w:val="28"/>
          <w:lang w:val="uk-UA" w:eastAsia="ru-RU"/>
        </w:rPr>
        <w:t>бібліотекара</w:t>
      </w:r>
      <w:proofErr w:type="spellEnd"/>
      <w:r w:rsidRPr="00E72DE4">
        <w:rPr>
          <w:rFonts w:ascii="Times New Roman" w:eastAsia="Times New Roman" w:hAnsi="Times New Roman"/>
          <w:b/>
          <w:sz w:val="28"/>
          <w:szCs w:val="28"/>
          <w:lang w:val="uk-UA" w:eastAsia="ru-RU"/>
        </w:rPr>
        <w:t>, працівників їдальні, гардеробу, прибиральниць</w:t>
      </w:r>
    </w:p>
    <w:p w:rsidR="00924428" w:rsidRPr="00E72DE4" w:rsidRDefault="00924428" w:rsidP="00924428">
      <w:pPr>
        <w:spacing w:after="0"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у випадку проявів булінгу</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Якщо представник технічного персоналу став свідком булінгу або факту насильницької поведінки то повинен:</w:t>
      </w:r>
    </w:p>
    <w:p w:rsidR="00924428" w:rsidRPr="00E72DE4" w:rsidRDefault="00924428" w:rsidP="00924428">
      <w:pPr>
        <w:numPr>
          <w:ilvl w:val="0"/>
          <w:numId w:val="39"/>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Миттєво зупинити неприйнятні дії.</w:t>
      </w:r>
    </w:p>
    <w:p w:rsidR="00924428" w:rsidRPr="00E72DE4" w:rsidRDefault="00924428" w:rsidP="00924428">
      <w:pPr>
        <w:numPr>
          <w:ilvl w:val="0"/>
          <w:numId w:val="39"/>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Дізнатися імена та прізвища учасників події.</w:t>
      </w:r>
    </w:p>
    <w:p w:rsidR="00924428" w:rsidRPr="00E72DE4" w:rsidRDefault="00924428" w:rsidP="00924428">
      <w:pPr>
        <w:numPr>
          <w:ilvl w:val="0"/>
          <w:numId w:val="39"/>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eastAsia="ru-RU"/>
        </w:rPr>
        <w:t>Невідкладно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повідомити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класного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керівника</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класу</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зафіксований</w:t>
      </w:r>
      <w:proofErr w:type="spellEnd"/>
      <w:r w:rsidRPr="00E72DE4">
        <w:rPr>
          <w:rFonts w:ascii="Times New Roman" w:eastAsia="Times New Roman" w:hAnsi="Times New Roman"/>
          <w:sz w:val="28"/>
          <w:szCs w:val="28"/>
          <w:lang w:eastAsia="ru-RU"/>
        </w:rPr>
        <w:t xml:space="preserve"> </w:t>
      </w:r>
      <w:r w:rsidRPr="00E72DE4">
        <w:rPr>
          <w:rFonts w:ascii="Times New Roman" w:eastAsia="Times New Roman" w:hAnsi="Times New Roman"/>
          <w:sz w:val="28"/>
          <w:szCs w:val="28"/>
          <w:lang w:val="uk-UA" w:eastAsia="ru-RU"/>
        </w:rPr>
        <w:t>ф</w:t>
      </w:r>
      <w:r w:rsidRPr="00E72DE4">
        <w:rPr>
          <w:rFonts w:ascii="Times New Roman" w:eastAsia="Times New Roman" w:hAnsi="Times New Roman"/>
          <w:sz w:val="28"/>
          <w:szCs w:val="28"/>
          <w:lang w:eastAsia="ru-RU"/>
        </w:rPr>
        <w:t xml:space="preserve">акт </w:t>
      </w:r>
      <w:proofErr w:type="spellStart"/>
      <w:r w:rsidRPr="00E72DE4">
        <w:rPr>
          <w:rFonts w:ascii="Times New Roman" w:eastAsia="Times New Roman" w:hAnsi="Times New Roman"/>
          <w:sz w:val="28"/>
          <w:szCs w:val="28"/>
          <w:lang w:eastAsia="ru-RU"/>
        </w:rPr>
        <w:t>насилля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надати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детальну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інформацію</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обставини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ситуації</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39"/>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У разі, якщо дії, свідками яких вони стали, несуть загрозу життю і здоров’ю особи – повинні негайно втрутитись та припинити, застосувавши розумні фізичні дії, тобто мінімально необхідні для припинення.</w:t>
      </w:r>
    </w:p>
    <w:p w:rsidR="00924428" w:rsidRPr="00E72DE4" w:rsidRDefault="00924428" w:rsidP="00924428">
      <w:pPr>
        <w:numPr>
          <w:ilvl w:val="0"/>
          <w:numId w:val="39"/>
        </w:numPr>
        <w:spacing w:before="100" w:beforeAutospacing="1" w:after="100" w:afterAutospacing="1" w:line="240" w:lineRule="auto"/>
        <w:ind w:left="0" w:firstLine="0"/>
        <w:jc w:val="both"/>
        <w:rPr>
          <w:rFonts w:ascii="Times New Roman" w:eastAsia="Times New Roman" w:hAnsi="Times New Roman"/>
          <w:sz w:val="28"/>
          <w:szCs w:val="28"/>
          <w:lang w:val="uk-UA" w:eastAsia="ru-RU"/>
        </w:rPr>
      </w:pPr>
      <w:proofErr w:type="spellStart"/>
      <w:r w:rsidRPr="00E72DE4">
        <w:rPr>
          <w:rFonts w:ascii="Times New Roman" w:eastAsia="Times New Roman" w:hAnsi="Times New Roman"/>
          <w:sz w:val="28"/>
          <w:szCs w:val="28"/>
          <w:lang w:eastAsia="ru-RU"/>
        </w:rPr>
        <w:t>Вжити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невідкладних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дисциплінарних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превентивних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заходів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нагадати</w:t>
      </w:r>
      <w:proofErr w:type="spellEnd"/>
      <w:r w:rsidRPr="00E72DE4">
        <w:rPr>
          <w:rFonts w:ascii="Times New Roman" w:eastAsia="Times New Roman" w:hAnsi="Times New Roman"/>
          <w:sz w:val="28"/>
          <w:szCs w:val="28"/>
          <w:lang w:eastAsia="ru-RU"/>
        </w:rPr>
        <w:t xml:space="preserve"> правила </w:t>
      </w:r>
      <w:proofErr w:type="spellStart"/>
      <w:r w:rsidRPr="00E72DE4">
        <w:rPr>
          <w:rFonts w:ascii="Times New Roman" w:eastAsia="Times New Roman" w:hAnsi="Times New Roman"/>
          <w:sz w:val="28"/>
          <w:szCs w:val="28"/>
          <w:lang w:eastAsia="ru-RU"/>
        </w:rPr>
        <w:t>школи</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наслідки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їх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порушення</w:t>
      </w:r>
      <w:proofErr w:type="spellEnd"/>
      <w:r w:rsidRPr="00E72DE4">
        <w:rPr>
          <w:rFonts w:ascii="Times New Roman" w:eastAsia="Times New Roman" w:hAnsi="Times New Roman"/>
          <w:sz w:val="28"/>
          <w:szCs w:val="28"/>
          <w:lang w:val="uk-UA" w:eastAsia="ru-RU"/>
        </w:rPr>
        <w:t>.</w:t>
      </w: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bCs/>
          <w:sz w:val="28"/>
          <w:szCs w:val="28"/>
          <w:lang w:eastAsia="ru-RU"/>
        </w:rPr>
        <w:t xml:space="preserve"> Порядок </w:t>
      </w:r>
      <w:proofErr w:type="spellStart"/>
      <w:r w:rsidRPr="00E72DE4">
        <w:rPr>
          <w:rFonts w:ascii="Times New Roman" w:eastAsia="Times New Roman" w:hAnsi="Times New Roman"/>
          <w:b/>
          <w:bCs/>
          <w:sz w:val="28"/>
          <w:szCs w:val="28"/>
          <w:lang w:eastAsia="ru-RU"/>
        </w:rPr>
        <w:t>подання</w:t>
      </w:r>
      <w:proofErr w:type="spellEnd"/>
      <w:r w:rsidRPr="00E72DE4">
        <w:rPr>
          <w:rFonts w:ascii="Times New Roman" w:eastAsia="Times New Roman" w:hAnsi="Times New Roman"/>
          <w:b/>
          <w:bCs/>
          <w:sz w:val="28"/>
          <w:szCs w:val="28"/>
          <w:lang w:eastAsia="ru-RU"/>
        </w:rPr>
        <w:t xml:space="preserve"> та </w:t>
      </w:r>
      <w:proofErr w:type="spellStart"/>
      <w:r w:rsidRPr="00E72DE4">
        <w:rPr>
          <w:rFonts w:ascii="Times New Roman" w:eastAsia="Times New Roman" w:hAnsi="Times New Roman"/>
          <w:b/>
          <w:bCs/>
          <w:sz w:val="28"/>
          <w:szCs w:val="28"/>
          <w:lang w:eastAsia="ru-RU"/>
        </w:rPr>
        <w:t>розгляду</w:t>
      </w:r>
      <w:proofErr w:type="spellEnd"/>
      <w:r w:rsidRPr="00E72DE4">
        <w:rPr>
          <w:rFonts w:ascii="Times New Roman" w:eastAsia="Times New Roman" w:hAnsi="Times New Roman"/>
          <w:b/>
          <w:sz w:val="28"/>
          <w:szCs w:val="28"/>
          <w:lang w:eastAsia="ru-RU"/>
        </w:rPr>
        <w:t xml:space="preserve"> </w:t>
      </w: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(з дотриманням конфіденційності) заяв про випадки булінгу(цькування)</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proofErr w:type="spellStart"/>
      <w:r w:rsidRPr="00E72DE4">
        <w:rPr>
          <w:rFonts w:ascii="Times New Roman" w:eastAsia="Times New Roman" w:hAnsi="Times New Roman"/>
          <w:sz w:val="28"/>
          <w:szCs w:val="28"/>
          <w:lang w:eastAsia="ru-RU"/>
        </w:rPr>
        <w:t>Учасники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освітнього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процесу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подають</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заяву</w:t>
      </w:r>
      <w:proofErr w:type="spellEnd"/>
      <w:r w:rsidRPr="00E72DE4">
        <w:rPr>
          <w:rFonts w:ascii="Times New Roman" w:eastAsia="Times New Roman" w:hAnsi="Times New Roman"/>
          <w:sz w:val="28"/>
          <w:szCs w:val="28"/>
          <w:lang w:eastAsia="ru-RU"/>
        </w:rPr>
        <w:t xml:space="preserve"> директору </w:t>
      </w:r>
      <w:r w:rsidRPr="00E72DE4">
        <w:rPr>
          <w:rFonts w:ascii="Times New Roman" w:eastAsia="Times New Roman" w:hAnsi="Times New Roman"/>
          <w:sz w:val="28"/>
          <w:szCs w:val="28"/>
          <w:lang w:val="uk-UA" w:eastAsia="ru-RU"/>
        </w:rPr>
        <w:t>закладу</w:t>
      </w:r>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випадок</w:t>
      </w:r>
      <w:proofErr w:type="spellEnd"/>
      <w:r w:rsidRPr="00E72DE4">
        <w:rPr>
          <w:rFonts w:ascii="Times New Roman" w:eastAsia="Times New Roman" w:hAnsi="Times New Roman"/>
          <w:sz w:val="28"/>
          <w:szCs w:val="28"/>
          <w:lang w:eastAsia="ru-RU"/>
        </w:rPr>
        <w:t xml:space="preserve"> </w:t>
      </w:r>
      <w:proofErr w:type="gramStart"/>
      <w:r w:rsidRPr="00E72DE4">
        <w:rPr>
          <w:rFonts w:ascii="Times New Roman" w:eastAsia="Times New Roman" w:hAnsi="Times New Roman"/>
          <w:sz w:val="28"/>
          <w:szCs w:val="28"/>
          <w:lang w:eastAsia="ru-RU"/>
        </w:rPr>
        <w:t>бул</w:t>
      </w:r>
      <w:proofErr w:type="gramEnd"/>
      <w:r w:rsidRPr="00E72DE4">
        <w:rPr>
          <w:rFonts w:ascii="Times New Roman" w:eastAsia="Times New Roman" w:hAnsi="Times New Roman"/>
          <w:sz w:val="28"/>
          <w:szCs w:val="28"/>
          <w:lang w:eastAsia="ru-RU"/>
        </w:rPr>
        <w:t xml:space="preserve">інгу по </w:t>
      </w:r>
      <w:proofErr w:type="spellStart"/>
      <w:r w:rsidRPr="00E72DE4">
        <w:rPr>
          <w:rFonts w:ascii="Times New Roman" w:eastAsia="Times New Roman" w:hAnsi="Times New Roman"/>
          <w:sz w:val="28"/>
          <w:szCs w:val="28"/>
          <w:lang w:eastAsia="ru-RU"/>
        </w:rPr>
        <w:t>відношенню</w:t>
      </w:r>
      <w:proofErr w:type="spellEnd"/>
      <w:r w:rsidRPr="00E72DE4">
        <w:rPr>
          <w:rFonts w:ascii="Times New Roman" w:eastAsia="Times New Roman" w:hAnsi="Times New Roman"/>
          <w:sz w:val="28"/>
          <w:szCs w:val="28"/>
          <w:lang w:eastAsia="ru-RU"/>
        </w:rPr>
        <w:t xml:space="preserve"> до </w:t>
      </w:r>
      <w:proofErr w:type="spellStart"/>
      <w:r w:rsidRPr="00E72DE4">
        <w:rPr>
          <w:rFonts w:ascii="Times New Roman" w:eastAsia="Times New Roman" w:hAnsi="Times New Roman"/>
          <w:sz w:val="28"/>
          <w:szCs w:val="28"/>
          <w:lang w:eastAsia="ru-RU"/>
        </w:rPr>
        <w:t>дитини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або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будь-якого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іншого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учасника</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освітнього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процесу</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E72DE4">
        <w:rPr>
          <w:rFonts w:ascii="Times New Roman" w:eastAsia="Times New Roman" w:hAnsi="Times New Roman"/>
          <w:sz w:val="28"/>
          <w:szCs w:val="28"/>
          <w:lang w:eastAsia="ru-RU"/>
        </w:rPr>
        <w:t xml:space="preserve">Директор </w:t>
      </w:r>
      <w:proofErr w:type="spellStart"/>
      <w:r w:rsidRPr="00E72DE4">
        <w:rPr>
          <w:rFonts w:ascii="Times New Roman" w:eastAsia="Times New Roman" w:hAnsi="Times New Roman"/>
          <w:sz w:val="28"/>
          <w:szCs w:val="28"/>
          <w:lang w:eastAsia="ru-RU"/>
        </w:rPr>
        <w:t>розглядає</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заяву</w:t>
      </w:r>
      <w:proofErr w:type="spellEnd"/>
      <w:r w:rsidRPr="00E72DE4">
        <w:rPr>
          <w:rFonts w:ascii="Times New Roman" w:eastAsia="Times New Roman" w:hAnsi="Times New Roman"/>
          <w:sz w:val="28"/>
          <w:szCs w:val="28"/>
          <w:lang w:eastAsia="ru-RU"/>
        </w:rPr>
        <w:t xml:space="preserve"> в день </w:t>
      </w:r>
      <w:proofErr w:type="spellStart"/>
      <w:r w:rsidRPr="00E72DE4">
        <w:rPr>
          <w:rFonts w:ascii="Times New Roman" w:eastAsia="Times New Roman" w:hAnsi="Times New Roman"/>
          <w:sz w:val="28"/>
          <w:szCs w:val="28"/>
          <w:lang w:eastAsia="ru-RU"/>
        </w:rPr>
        <w:t>її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подання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видає</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р</w:t>
      </w:r>
      <w:proofErr w:type="gramEnd"/>
      <w:r w:rsidRPr="00E72DE4">
        <w:rPr>
          <w:rFonts w:ascii="Times New Roman" w:eastAsia="Times New Roman" w:hAnsi="Times New Roman"/>
          <w:sz w:val="28"/>
          <w:szCs w:val="28"/>
          <w:lang w:eastAsia="ru-RU"/>
        </w:rPr>
        <w:t>ішення</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проведення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E72DE4">
        <w:rPr>
          <w:rFonts w:ascii="Times New Roman" w:eastAsia="Times New Roman" w:hAnsi="Times New Roman"/>
          <w:sz w:val="28"/>
          <w:szCs w:val="28"/>
          <w:lang w:eastAsia="ru-RU"/>
        </w:rPr>
        <w:t xml:space="preserve">Проводиться </w:t>
      </w:r>
      <w:proofErr w:type="spellStart"/>
      <w:r w:rsidRPr="00E72DE4">
        <w:rPr>
          <w:rFonts w:ascii="Times New Roman" w:eastAsia="Times New Roman" w:hAnsi="Times New Roman"/>
          <w:sz w:val="28"/>
          <w:szCs w:val="28"/>
          <w:lang w:eastAsia="ru-RU"/>
        </w:rPr>
        <w:t>повне</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неупереджене</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щодо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випадків</w:t>
      </w:r>
      <w:proofErr w:type="spellEnd"/>
      <w:r w:rsidRPr="00E72DE4">
        <w:rPr>
          <w:rFonts w:ascii="Times New Roman" w:eastAsia="Times New Roman" w:hAnsi="Times New Roman"/>
          <w:sz w:val="28"/>
          <w:szCs w:val="28"/>
          <w:lang w:eastAsia="ru-RU"/>
        </w:rPr>
        <w:t xml:space="preserve"> </w:t>
      </w:r>
      <w:proofErr w:type="gramStart"/>
      <w:r w:rsidRPr="00E72DE4">
        <w:rPr>
          <w:rFonts w:ascii="Times New Roman" w:eastAsia="Times New Roman" w:hAnsi="Times New Roman"/>
          <w:sz w:val="28"/>
          <w:szCs w:val="28"/>
          <w:lang w:eastAsia="ru-RU"/>
        </w:rPr>
        <w:t>бул</w:t>
      </w:r>
      <w:proofErr w:type="gramEnd"/>
      <w:r w:rsidRPr="00E72DE4">
        <w:rPr>
          <w:rFonts w:ascii="Times New Roman" w:eastAsia="Times New Roman" w:hAnsi="Times New Roman"/>
          <w:sz w:val="28"/>
          <w:szCs w:val="28"/>
          <w:lang w:eastAsia="ru-RU"/>
        </w:rPr>
        <w:t>інгу (</w:t>
      </w:r>
      <w:proofErr w:type="spellStart"/>
      <w:r w:rsidRPr="00E72DE4">
        <w:rPr>
          <w:rFonts w:ascii="Times New Roman" w:eastAsia="Times New Roman" w:hAnsi="Times New Roman"/>
          <w:sz w:val="28"/>
          <w:szCs w:val="28"/>
          <w:lang w:eastAsia="ru-RU"/>
        </w:rPr>
        <w:t>цькування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залученням</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осіб</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від</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яких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отримано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інформацію</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E72DE4">
        <w:rPr>
          <w:rFonts w:ascii="Times New Roman" w:eastAsia="Times New Roman" w:hAnsi="Times New Roman"/>
          <w:sz w:val="28"/>
          <w:szCs w:val="28"/>
          <w:lang w:eastAsia="ru-RU"/>
        </w:rPr>
        <w:t xml:space="preserve">Директор для </w:t>
      </w:r>
      <w:proofErr w:type="spellStart"/>
      <w:r w:rsidRPr="00E72DE4">
        <w:rPr>
          <w:rFonts w:ascii="Times New Roman" w:eastAsia="Times New Roman" w:hAnsi="Times New Roman"/>
          <w:sz w:val="28"/>
          <w:szCs w:val="28"/>
          <w:lang w:eastAsia="ru-RU"/>
        </w:rPr>
        <w:t>прийняття</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р</w:t>
      </w:r>
      <w:proofErr w:type="gramEnd"/>
      <w:r w:rsidRPr="00E72DE4">
        <w:rPr>
          <w:rFonts w:ascii="Times New Roman" w:eastAsia="Times New Roman" w:hAnsi="Times New Roman"/>
          <w:sz w:val="28"/>
          <w:szCs w:val="28"/>
          <w:lang w:eastAsia="ru-RU"/>
        </w:rPr>
        <w:t>ішення</w:t>
      </w:r>
      <w:proofErr w:type="spellEnd"/>
      <w:r w:rsidRPr="00E72DE4">
        <w:rPr>
          <w:rFonts w:ascii="Times New Roman" w:eastAsia="Times New Roman" w:hAnsi="Times New Roman"/>
          <w:sz w:val="28"/>
          <w:szCs w:val="28"/>
          <w:lang w:eastAsia="ru-RU"/>
        </w:rPr>
        <w:t xml:space="preserve"> за результатами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val="uk-UA" w:eastAsia="ru-RU"/>
        </w:rPr>
        <w:t xml:space="preserve"> </w:t>
      </w:r>
      <w:proofErr w:type="spellStart"/>
      <w:r w:rsidRPr="00E72DE4">
        <w:rPr>
          <w:rFonts w:ascii="Times New Roman" w:eastAsia="Times New Roman" w:hAnsi="Times New Roman"/>
          <w:sz w:val="28"/>
          <w:szCs w:val="28"/>
          <w:lang w:eastAsia="ru-RU"/>
        </w:rPr>
        <w:t>скликає</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засідання</w:t>
      </w:r>
      <w:proofErr w:type="spellEnd"/>
      <w:r w:rsidRPr="00E72DE4">
        <w:rPr>
          <w:rFonts w:ascii="Times New Roman" w:eastAsia="Times New Roman" w:hAnsi="Times New Roman"/>
          <w:sz w:val="28"/>
          <w:szCs w:val="28"/>
          <w:lang w:eastAsia="ru-RU"/>
        </w:rPr>
        <w:t xml:space="preserve"> для </w:t>
      </w:r>
      <w:proofErr w:type="spellStart"/>
      <w:r w:rsidRPr="00E72DE4">
        <w:rPr>
          <w:rFonts w:ascii="Times New Roman" w:eastAsia="Times New Roman" w:hAnsi="Times New Roman"/>
          <w:sz w:val="28"/>
          <w:szCs w:val="28"/>
          <w:lang w:eastAsia="ru-RU"/>
        </w:rPr>
        <w:t>прийняття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рішення</w:t>
      </w:r>
      <w:proofErr w:type="spellEnd"/>
      <w:r w:rsidRPr="00E72DE4">
        <w:rPr>
          <w:rFonts w:ascii="Times New Roman" w:eastAsia="Times New Roman" w:hAnsi="Times New Roman"/>
          <w:sz w:val="28"/>
          <w:szCs w:val="28"/>
          <w:lang w:eastAsia="ru-RU"/>
        </w:rPr>
        <w:t xml:space="preserve"> за результатами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виконання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відповідних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заходів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реагування</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proofErr w:type="spellStart"/>
      <w:proofErr w:type="gramStart"/>
      <w:r w:rsidRPr="00E72DE4">
        <w:rPr>
          <w:rFonts w:ascii="Times New Roman" w:eastAsia="Times New Roman" w:hAnsi="Times New Roman"/>
          <w:sz w:val="28"/>
          <w:szCs w:val="28"/>
          <w:lang w:eastAsia="ru-RU"/>
        </w:rPr>
        <w:t>Р</w:t>
      </w:r>
      <w:proofErr w:type="gramEnd"/>
      <w:r w:rsidRPr="00E72DE4">
        <w:rPr>
          <w:rFonts w:ascii="Times New Roman" w:eastAsia="Times New Roman" w:hAnsi="Times New Roman"/>
          <w:sz w:val="28"/>
          <w:szCs w:val="28"/>
          <w:lang w:eastAsia="ru-RU"/>
        </w:rPr>
        <w:t>ішення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Комісії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реєструється</w:t>
      </w:r>
      <w:proofErr w:type="spellEnd"/>
      <w:r w:rsidRPr="00E72DE4">
        <w:rPr>
          <w:rFonts w:ascii="Times New Roman" w:eastAsia="Times New Roman" w:hAnsi="Times New Roman"/>
          <w:sz w:val="28"/>
          <w:szCs w:val="28"/>
          <w:lang w:eastAsia="ru-RU"/>
        </w:rPr>
        <w:t xml:space="preserve"> в </w:t>
      </w:r>
      <w:proofErr w:type="spellStart"/>
      <w:r w:rsidRPr="00E72DE4">
        <w:rPr>
          <w:rFonts w:ascii="Times New Roman" w:eastAsia="Times New Roman" w:hAnsi="Times New Roman"/>
          <w:sz w:val="28"/>
          <w:szCs w:val="28"/>
          <w:lang w:eastAsia="ru-RU"/>
        </w:rPr>
        <w:t>окремому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журналі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зберігається</w:t>
      </w:r>
      <w:proofErr w:type="spellEnd"/>
      <w:r w:rsidRPr="00E72DE4">
        <w:rPr>
          <w:rFonts w:ascii="Times New Roman" w:eastAsia="Times New Roman" w:hAnsi="Times New Roman"/>
          <w:sz w:val="28"/>
          <w:szCs w:val="28"/>
          <w:lang w:eastAsia="ru-RU"/>
        </w:rPr>
        <w:t xml:space="preserve"> в </w:t>
      </w:r>
      <w:proofErr w:type="spellStart"/>
      <w:r w:rsidRPr="00E72DE4">
        <w:rPr>
          <w:rFonts w:ascii="Times New Roman" w:eastAsia="Times New Roman" w:hAnsi="Times New Roman"/>
          <w:sz w:val="28"/>
          <w:szCs w:val="28"/>
          <w:lang w:eastAsia="ru-RU"/>
        </w:rPr>
        <w:t>паперовому</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вигляді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оригіналами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підписів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всіх</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членів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Комісії</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0"/>
        </w:numPr>
        <w:spacing w:before="100" w:beforeAutospacing="1" w:after="100" w:afterAutospacing="1" w:line="240" w:lineRule="auto"/>
        <w:ind w:left="0" w:firstLine="0"/>
        <w:jc w:val="both"/>
        <w:rPr>
          <w:rFonts w:ascii="Times New Roman" w:eastAsia="Times New Roman" w:hAnsi="Times New Roman"/>
          <w:sz w:val="28"/>
          <w:szCs w:val="28"/>
          <w:lang w:eastAsia="ru-RU"/>
        </w:rPr>
      </w:pPr>
      <w:proofErr w:type="spellStart"/>
      <w:r w:rsidRPr="00E72DE4">
        <w:rPr>
          <w:rFonts w:ascii="Times New Roman" w:eastAsia="Times New Roman" w:hAnsi="Times New Roman"/>
          <w:sz w:val="28"/>
          <w:szCs w:val="28"/>
          <w:lang w:eastAsia="ru-RU"/>
        </w:rPr>
        <w:t>Потерпілий</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чи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його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її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представник</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також</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можуть</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звернутися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відразу</w:t>
      </w:r>
      <w:proofErr w:type="spellEnd"/>
      <w:r w:rsidRPr="00E72DE4">
        <w:rPr>
          <w:rFonts w:ascii="Times New Roman" w:eastAsia="Times New Roman" w:hAnsi="Times New Roman"/>
          <w:sz w:val="28"/>
          <w:szCs w:val="28"/>
          <w:lang w:eastAsia="ru-RU"/>
        </w:rPr>
        <w:t xml:space="preserve"> до </w:t>
      </w:r>
      <w:proofErr w:type="spellStart"/>
      <w:r w:rsidRPr="00E72DE4">
        <w:rPr>
          <w:rFonts w:ascii="Times New Roman" w:eastAsia="Times New Roman" w:hAnsi="Times New Roman"/>
          <w:sz w:val="28"/>
          <w:szCs w:val="28"/>
          <w:lang w:eastAsia="ru-RU"/>
        </w:rPr>
        <w:t>уповноважених</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п</w:t>
      </w:r>
      <w:proofErr w:type="gramEnd"/>
      <w:r w:rsidRPr="00E72DE4">
        <w:rPr>
          <w:rFonts w:ascii="Times New Roman" w:eastAsia="Times New Roman" w:hAnsi="Times New Roman"/>
          <w:sz w:val="28"/>
          <w:szCs w:val="28"/>
          <w:lang w:eastAsia="ru-RU"/>
        </w:rPr>
        <w:t>ідрозділів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органів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Національної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поліції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України</w:t>
      </w:r>
      <w:proofErr w:type="spellEnd"/>
      <w:r w:rsidRPr="00E72DE4">
        <w:rPr>
          <w:rFonts w:ascii="Times New Roman" w:eastAsia="Times New Roman" w:hAnsi="Times New Roman"/>
          <w:sz w:val="28"/>
          <w:szCs w:val="28"/>
          <w:lang w:eastAsia="ru-RU"/>
        </w:rPr>
        <w:t xml:space="preserve"> (ювенальна </w:t>
      </w:r>
      <w:proofErr w:type="spellStart"/>
      <w:r w:rsidRPr="00E72DE4">
        <w:rPr>
          <w:rFonts w:ascii="Times New Roman" w:eastAsia="Times New Roman" w:hAnsi="Times New Roman"/>
          <w:sz w:val="28"/>
          <w:szCs w:val="28"/>
          <w:lang w:eastAsia="ru-RU"/>
        </w:rPr>
        <w:t>поліція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Служби</w:t>
      </w:r>
      <w:proofErr w:type="spellEnd"/>
      <w:r w:rsidRPr="00E72DE4">
        <w:rPr>
          <w:rFonts w:ascii="Times New Roman" w:eastAsia="Times New Roman" w:hAnsi="Times New Roman"/>
          <w:sz w:val="28"/>
          <w:szCs w:val="28"/>
          <w:lang w:eastAsia="ru-RU"/>
        </w:rPr>
        <w:t xml:space="preserve"> у справах </w:t>
      </w:r>
      <w:proofErr w:type="spellStart"/>
      <w:r w:rsidRPr="00E72DE4">
        <w:rPr>
          <w:rFonts w:ascii="Times New Roman" w:eastAsia="Times New Roman" w:hAnsi="Times New Roman"/>
          <w:sz w:val="28"/>
          <w:szCs w:val="28"/>
          <w:lang w:eastAsia="ru-RU"/>
        </w:rPr>
        <w:t>дітей</w:t>
      </w:r>
      <w:proofErr w:type="spellEnd"/>
      <w:r w:rsidRPr="00E72DE4">
        <w:rPr>
          <w:rFonts w:ascii="Times New Roman" w:eastAsia="Times New Roman" w:hAnsi="Times New Roman"/>
          <w:sz w:val="28"/>
          <w:szCs w:val="28"/>
          <w:lang w:eastAsia="ru-RU"/>
        </w:rPr>
        <w:t>.</w:t>
      </w:r>
      <w:r w:rsidRPr="00E72DE4">
        <w:rPr>
          <w:rFonts w:ascii="Times New Roman" w:eastAsia="Times New Roman" w:hAnsi="Times New Roman"/>
          <w:sz w:val="28"/>
          <w:szCs w:val="28"/>
          <w:lang w:val="uk-UA" w:eastAsia="ru-RU"/>
        </w:rPr>
        <w:t xml:space="preserve"> </w:t>
      </w: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bCs/>
          <w:sz w:val="28"/>
          <w:szCs w:val="28"/>
          <w:lang w:eastAsia="ru-RU"/>
        </w:rPr>
      </w:pPr>
      <w:r w:rsidRPr="00E72DE4">
        <w:rPr>
          <w:rFonts w:ascii="Times New Roman" w:eastAsia="Times New Roman" w:hAnsi="Times New Roman"/>
          <w:b/>
          <w:bCs/>
          <w:sz w:val="28"/>
          <w:szCs w:val="28"/>
          <w:lang w:eastAsia="ru-RU"/>
        </w:rPr>
        <w:t xml:space="preserve">Порядок </w:t>
      </w:r>
      <w:proofErr w:type="spellStart"/>
      <w:r w:rsidRPr="00E72DE4">
        <w:rPr>
          <w:rFonts w:ascii="Times New Roman" w:eastAsia="Times New Roman" w:hAnsi="Times New Roman"/>
          <w:b/>
          <w:bCs/>
          <w:sz w:val="28"/>
          <w:szCs w:val="28"/>
          <w:lang w:eastAsia="ru-RU"/>
        </w:rPr>
        <w:t>реагування</w:t>
      </w:r>
      <w:proofErr w:type="spellEnd"/>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bCs/>
          <w:sz w:val="28"/>
          <w:szCs w:val="28"/>
          <w:lang w:eastAsia="ru-RU"/>
        </w:rPr>
        <w:lastRenderedPageBreak/>
        <w:t xml:space="preserve"> на </w:t>
      </w:r>
      <w:proofErr w:type="spellStart"/>
      <w:r w:rsidRPr="00E72DE4">
        <w:rPr>
          <w:rFonts w:ascii="Times New Roman" w:eastAsia="Times New Roman" w:hAnsi="Times New Roman"/>
          <w:b/>
          <w:bCs/>
          <w:sz w:val="28"/>
          <w:szCs w:val="28"/>
          <w:lang w:eastAsia="ru-RU"/>
        </w:rPr>
        <w:t>доведені</w:t>
      </w:r>
      <w:proofErr w:type="spellEnd"/>
      <w:r w:rsidRPr="00E72DE4">
        <w:rPr>
          <w:rFonts w:ascii="Times New Roman" w:eastAsia="Times New Roman" w:hAnsi="Times New Roman"/>
          <w:b/>
          <w:bCs/>
          <w:sz w:val="28"/>
          <w:szCs w:val="28"/>
          <w:lang w:eastAsia="ru-RU"/>
        </w:rPr>
        <w:t xml:space="preserve"> </w:t>
      </w:r>
      <w:proofErr w:type="spellStart"/>
      <w:r w:rsidRPr="00E72DE4">
        <w:rPr>
          <w:rFonts w:ascii="Times New Roman" w:eastAsia="Times New Roman" w:hAnsi="Times New Roman"/>
          <w:b/>
          <w:bCs/>
          <w:sz w:val="28"/>
          <w:szCs w:val="28"/>
          <w:lang w:eastAsia="ru-RU"/>
        </w:rPr>
        <w:t>випадки</w:t>
      </w:r>
      <w:proofErr w:type="spellEnd"/>
      <w:r w:rsidRPr="00E72DE4">
        <w:rPr>
          <w:rFonts w:ascii="Times New Roman" w:eastAsia="Times New Roman" w:hAnsi="Times New Roman"/>
          <w:b/>
          <w:bCs/>
          <w:sz w:val="28"/>
          <w:szCs w:val="28"/>
          <w:lang w:eastAsia="ru-RU"/>
        </w:rPr>
        <w:t xml:space="preserve"> </w:t>
      </w:r>
      <w:proofErr w:type="gramStart"/>
      <w:r w:rsidRPr="00E72DE4">
        <w:rPr>
          <w:rFonts w:ascii="Times New Roman" w:eastAsia="Times New Roman" w:hAnsi="Times New Roman"/>
          <w:b/>
          <w:bCs/>
          <w:sz w:val="28"/>
          <w:szCs w:val="28"/>
          <w:lang w:eastAsia="ru-RU"/>
        </w:rPr>
        <w:t>бул</w:t>
      </w:r>
      <w:proofErr w:type="gramEnd"/>
      <w:r w:rsidRPr="00E72DE4">
        <w:rPr>
          <w:rFonts w:ascii="Times New Roman" w:eastAsia="Times New Roman" w:hAnsi="Times New Roman"/>
          <w:b/>
          <w:bCs/>
          <w:sz w:val="28"/>
          <w:szCs w:val="28"/>
          <w:lang w:eastAsia="ru-RU"/>
        </w:rPr>
        <w:t>інгу</w:t>
      </w:r>
      <w:r w:rsidRPr="00E72DE4">
        <w:rPr>
          <w:rFonts w:ascii="Times New Roman" w:eastAsia="Times New Roman" w:hAnsi="Times New Roman"/>
          <w:b/>
          <w:sz w:val="28"/>
          <w:szCs w:val="28"/>
          <w:lang w:eastAsia="ru-RU"/>
        </w:rPr>
        <w:t>(</w:t>
      </w:r>
      <w:proofErr w:type="spellStart"/>
      <w:r w:rsidRPr="00E72DE4">
        <w:rPr>
          <w:rFonts w:ascii="Times New Roman" w:eastAsia="Times New Roman" w:hAnsi="Times New Roman"/>
          <w:b/>
          <w:sz w:val="28"/>
          <w:szCs w:val="28"/>
          <w:lang w:eastAsia="ru-RU"/>
        </w:rPr>
        <w:t>цькування</w:t>
      </w:r>
      <w:proofErr w:type="spellEnd"/>
      <w:r w:rsidRPr="00E72DE4">
        <w:rPr>
          <w:rFonts w:ascii="Times New Roman" w:eastAsia="Times New Roman" w:hAnsi="Times New Roman"/>
          <w:b/>
          <w:sz w:val="28"/>
          <w:szCs w:val="28"/>
          <w:lang w:eastAsia="ru-RU"/>
        </w:rPr>
        <w:t xml:space="preserve">) в </w:t>
      </w:r>
      <w:r w:rsidRPr="00E72DE4">
        <w:rPr>
          <w:rFonts w:ascii="Times New Roman" w:eastAsia="Times New Roman" w:hAnsi="Times New Roman"/>
          <w:b/>
          <w:sz w:val="28"/>
          <w:szCs w:val="28"/>
          <w:lang w:val="uk-UA" w:eastAsia="ru-RU"/>
        </w:rPr>
        <w:t>закладі</w:t>
      </w: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eastAsia="ru-RU"/>
        </w:rPr>
      </w:pPr>
      <w:r w:rsidRPr="00E72DE4">
        <w:rPr>
          <w:rFonts w:ascii="Times New Roman" w:eastAsia="Times New Roman" w:hAnsi="Times New Roman"/>
          <w:b/>
          <w:sz w:val="28"/>
          <w:szCs w:val="28"/>
          <w:lang w:eastAsia="ru-RU"/>
        </w:rPr>
        <w:t xml:space="preserve"> та </w:t>
      </w:r>
      <w:proofErr w:type="spellStart"/>
      <w:r w:rsidRPr="00E72DE4">
        <w:rPr>
          <w:rFonts w:ascii="Times New Roman" w:eastAsia="Times New Roman" w:hAnsi="Times New Roman"/>
          <w:b/>
          <w:sz w:val="28"/>
          <w:szCs w:val="28"/>
          <w:lang w:eastAsia="ru-RU"/>
        </w:rPr>
        <w:t>відповідальність</w:t>
      </w:r>
      <w:proofErr w:type="spellEnd"/>
      <w:r w:rsidRPr="00E72DE4">
        <w:rPr>
          <w:rFonts w:ascii="Times New Roman" w:eastAsia="Times New Roman" w:hAnsi="Times New Roman"/>
          <w:b/>
          <w:sz w:val="28"/>
          <w:szCs w:val="28"/>
          <w:lang w:eastAsia="ru-RU"/>
        </w:rPr>
        <w:t xml:space="preserve"> </w:t>
      </w:r>
      <w:proofErr w:type="spellStart"/>
      <w:r w:rsidRPr="00E72DE4">
        <w:rPr>
          <w:rFonts w:ascii="Times New Roman" w:eastAsia="Times New Roman" w:hAnsi="Times New Roman"/>
          <w:b/>
          <w:sz w:val="28"/>
          <w:szCs w:val="28"/>
          <w:lang w:eastAsia="ru-RU"/>
        </w:rPr>
        <w:t>осіб</w:t>
      </w:r>
      <w:proofErr w:type="spellEnd"/>
      <w:r w:rsidRPr="00E72DE4">
        <w:rPr>
          <w:rFonts w:ascii="Times New Roman" w:eastAsia="Times New Roman" w:hAnsi="Times New Roman"/>
          <w:b/>
          <w:sz w:val="28"/>
          <w:szCs w:val="28"/>
          <w:lang w:eastAsia="ru-RU"/>
        </w:rPr>
        <w:t xml:space="preserve">, </w:t>
      </w:r>
      <w:proofErr w:type="spellStart"/>
      <w:r w:rsidRPr="00E72DE4">
        <w:rPr>
          <w:rFonts w:ascii="Times New Roman" w:eastAsia="Times New Roman" w:hAnsi="Times New Roman"/>
          <w:b/>
          <w:sz w:val="28"/>
          <w:szCs w:val="28"/>
          <w:lang w:eastAsia="ru-RU"/>
        </w:rPr>
        <w:t>причетних</w:t>
      </w:r>
      <w:proofErr w:type="spellEnd"/>
      <w:r w:rsidRPr="00E72DE4">
        <w:rPr>
          <w:rFonts w:ascii="Times New Roman" w:eastAsia="Times New Roman" w:hAnsi="Times New Roman"/>
          <w:b/>
          <w:sz w:val="28"/>
          <w:szCs w:val="28"/>
          <w:lang w:eastAsia="ru-RU"/>
        </w:rPr>
        <w:t xml:space="preserve"> до </w:t>
      </w:r>
      <w:proofErr w:type="gramStart"/>
      <w:r w:rsidRPr="00E72DE4">
        <w:rPr>
          <w:rFonts w:ascii="Times New Roman" w:eastAsia="Times New Roman" w:hAnsi="Times New Roman"/>
          <w:b/>
          <w:sz w:val="28"/>
          <w:szCs w:val="28"/>
          <w:lang w:eastAsia="ru-RU"/>
        </w:rPr>
        <w:t>бул</w:t>
      </w:r>
      <w:proofErr w:type="gramEnd"/>
      <w:r w:rsidRPr="00E72DE4">
        <w:rPr>
          <w:rFonts w:ascii="Times New Roman" w:eastAsia="Times New Roman" w:hAnsi="Times New Roman"/>
          <w:b/>
          <w:sz w:val="28"/>
          <w:szCs w:val="28"/>
          <w:lang w:eastAsia="ru-RU"/>
        </w:rPr>
        <w:t>інгу(</w:t>
      </w:r>
      <w:proofErr w:type="spellStart"/>
      <w:r w:rsidRPr="00E72DE4">
        <w:rPr>
          <w:rFonts w:ascii="Times New Roman" w:eastAsia="Times New Roman" w:hAnsi="Times New Roman"/>
          <w:b/>
          <w:sz w:val="28"/>
          <w:szCs w:val="28"/>
          <w:lang w:eastAsia="ru-RU"/>
        </w:rPr>
        <w:t>цькування</w:t>
      </w:r>
      <w:proofErr w:type="spellEnd"/>
      <w:r w:rsidRPr="00E72DE4">
        <w:rPr>
          <w:rFonts w:ascii="Times New Roman" w:eastAsia="Times New Roman" w:hAnsi="Times New Roman"/>
          <w:b/>
          <w:sz w:val="28"/>
          <w:szCs w:val="28"/>
          <w:lang w:eastAsia="ru-RU"/>
        </w:rPr>
        <w:t>)</w:t>
      </w:r>
    </w:p>
    <w:p w:rsidR="00924428" w:rsidRPr="00E72DE4" w:rsidRDefault="00924428" w:rsidP="00924428">
      <w:pPr>
        <w:numPr>
          <w:ilvl w:val="0"/>
          <w:numId w:val="41"/>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E72DE4">
        <w:rPr>
          <w:rFonts w:ascii="Times New Roman" w:eastAsia="Times New Roman" w:hAnsi="Times New Roman"/>
          <w:sz w:val="28"/>
          <w:szCs w:val="28"/>
          <w:lang w:eastAsia="ru-RU"/>
        </w:rPr>
        <w:t xml:space="preserve">У </w:t>
      </w:r>
      <w:proofErr w:type="spellStart"/>
      <w:r w:rsidRPr="00E72DE4">
        <w:rPr>
          <w:rFonts w:ascii="Times New Roman" w:eastAsia="Times New Roman" w:hAnsi="Times New Roman"/>
          <w:sz w:val="28"/>
          <w:szCs w:val="28"/>
          <w:lang w:eastAsia="ru-RU"/>
        </w:rPr>
        <w:t>разі</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п</w:t>
      </w:r>
      <w:proofErr w:type="gramEnd"/>
      <w:r w:rsidRPr="00E72DE4">
        <w:rPr>
          <w:rFonts w:ascii="Times New Roman" w:eastAsia="Times New Roman" w:hAnsi="Times New Roman"/>
          <w:sz w:val="28"/>
          <w:szCs w:val="28"/>
          <w:lang w:eastAsia="ru-RU"/>
        </w:rPr>
        <w:t>ідтвердження</w:t>
      </w:r>
      <w:proofErr w:type="spellEnd"/>
      <w:r w:rsidRPr="00E72DE4">
        <w:rPr>
          <w:rFonts w:ascii="Times New Roman" w:eastAsia="Times New Roman" w:hAnsi="Times New Roman"/>
          <w:sz w:val="28"/>
          <w:szCs w:val="28"/>
          <w:lang w:eastAsia="ru-RU"/>
        </w:rPr>
        <w:t xml:space="preserve"> факту </w:t>
      </w:r>
      <w:proofErr w:type="spellStart"/>
      <w:r w:rsidRPr="00E72DE4">
        <w:rPr>
          <w:rFonts w:ascii="Times New Roman" w:eastAsia="Times New Roman" w:hAnsi="Times New Roman"/>
          <w:sz w:val="28"/>
          <w:szCs w:val="28"/>
          <w:lang w:eastAsia="ru-RU"/>
        </w:rPr>
        <w:t>вчинення</w:t>
      </w:r>
      <w:proofErr w:type="spellEnd"/>
      <w:r w:rsidRPr="00E72DE4">
        <w:rPr>
          <w:rFonts w:ascii="Times New Roman" w:eastAsia="Times New Roman" w:hAnsi="Times New Roman"/>
          <w:sz w:val="28"/>
          <w:szCs w:val="28"/>
          <w:lang w:eastAsia="ru-RU"/>
        </w:rPr>
        <w:t xml:space="preserve"> булінгу(</w:t>
      </w:r>
      <w:proofErr w:type="spellStart"/>
      <w:r w:rsidRPr="00E72DE4">
        <w:rPr>
          <w:rFonts w:ascii="Times New Roman" w:eastAsia="Times New Roman" w:hAnsi="Times New Roman"/>
          <w:sz w:val="28"/>
          <w:szCs w:val="28"/>
          <w:lang w:eastAsia="ru-RU"/>
        </w:rPr>
        <w:t>цькування</w:t>
      </w:r>
      <w:proofErr w:type="spellEnd"/>
      <w:r w:rsidRPr="00E72DE4">
        <w:rPr>
          <w:rFonts w:ascii="Times New Roman" w:eastAsia="Times New Roman" w:hAnsi="Times New Roman"/>
          <w:sz w:val="28"/>
          <w:szCs w:val="28"/>
          <w:lang w:eastAsia="ru-RU"/>
        </w:rPr>
        <w:t xml:space="preserve">), за результатами </w:t>
      </w:r>
      <w:proofErr w:type="spellStart"/>
      <w:r w:rsidRPr="00E72DE4">
        <w:rPr>
          <w:rFonts w:ascii="Times New Roman" w:eastAsia="Times New Roman" w:hAnsi="Times New Roman"/>
          <w:sz w:val="28"/>
          <w:szCs w:val="28"/>
          <w:lang w:eastAsia="ru-RU"/>
        </w:rPr>
        <w:t>розслідування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висновків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Комісії</w:t>
      </w:r>
      <w:proofErr w:type="spellEnd"/>
      <w:r w:rsidRPr="00E72DE4">
        <w:rPr>
          <w:rFonts w:ascii="Times New Roman" w:eastAsia="Times New Roman" w:hAnsi="Times New Roman"/>
          <w:sz w:val="28"/>
          <w:szCs w:val="28"/>
          <w:lang w:eastAsia="ru-RU"/>
        </w:rPr>
        <w:t xml:space="preserve">, директором </w:t>
      </w:r>
      <w:proofErr w:type="spellStart"/>
      <w:r w:rsidRPr="00E72DE4">
        <w:rPr>
          <w:rFonts w:ascii="Times New Roman" w:eastAsia="Times New Roman" w:hAnsi="Times New Roman"/>
          <w:sz w:val="28"/>
          <w:szCs w:val="28"/>
          <w:lang w:eastAsia="ru-RU"/>
        </w:rPr>
        <w:t>повідомляються</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уповноважені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підрозділи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органів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Національної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поліції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України</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служби</w:t>
      </w:r>
      <w:proofErr w:type="spellEnd"/>
      <w:r w:rsidRPr="00E72DE4">
        <w:rPr>
          <w:rFonts w:ascii="Times New Roman" w:eastAsia="Times New Roman" w:hAnsi="Times New Roman"/>
          <w:sz w:val="28"/>
          <w:szCs w:val="28"/>
          <w:lang w:eastAsia="ru-RU"/>
        </w:rPr>
        <w:t xml:space="preserve"> у справах </w:t>
      </w:r>
      <w:proofErr w:type="spellStart"/>
      <w:r w:rsidRPr="00E72DE4">
        <w:rPr>
          <w:rFonts w:ascii="Times New Roman" w:eastAsia="Times New Roman" w:hAnsi="Times New Roman"/>
          <w:sz w:val="28"/>
          <w:szCs w:val="28"/>
          <w:lang w:eastAsia="ru-RU"/>
        </w:rPr>
        <w:t>дітей</w:t>
      </w:r>
      <w:proofErr w:type="spellEnd"/>
      <w:r w:rsidRPr="00E72DE4">
        <w:rPr>
          <w:rFonts w:ascii="Times New Roman" w:eastAsia="Times New Roman" w:hAnsi="Times New Roman"/>
          <w:sz w:val="28"/>
          <w:szCs w:val="28"/>
          <w:lang w:eastAsia="ru-RU"/>
        </w:rPr>
        <w:t xml:space="preserve"> про </w:t>
      </w:r>
      <w:proofErr w:type="spellStart"/>
      <w:r w:rsidRPr="00E72DE4">
        <w:rPr>
          <w:rFonts w:ascii="Times New Roman" w:eastAsia="Times New Roman" w:hAnsi="Times New Roman"/>
          <w:sz w:val="28"/>
          <w:szCs w:val="28"/>
          <w:lang w:eastAsia="ru-RU"/>
        </w:rPr>
        <w:t>випадки</w:t>
      </w:r>
      <w:proofErr w:type="spellEnd"/>
      <w:r w:rsidRPr="00E72DE4">
        <w:rPr>
          <w:rFonts w:ascii="Times New Roman" w:eastAsia="Times New Roman" w:hAnsi="Times New Roman"/>
          <w:sz w:val="28"/>
          <w:szCs w:val="28"/>
          <w:lang w:eastAsia="ru-RU"/>
        </w:rPr>
        <w:t xml:space="preserve"> булінгу(</w:t>
      </w:r>
      <w:proofErr w:type="spellStart"/>
      <w:r w:rsidRPr="00E72DE4">
        <w:rPr>
          <w:rFonts w:ascii="Times New Roman" w:eastAsia="Times New Roman" w:hAnsi="Times New Roman"/>
          <w:sz w:val="28"/>
          <w:szCs w:val="28"/>
          <w:lang w:eastAsia="ru-RU"/>
        </w:rPr>
        <w:t>цькування</w:t>
      </w:r>
      <w:proofErr w:type="spellEnd"/>
      <w:r w:rsidRPr="00E72DE4">
        <w:rPr>
          <w:rFonts w:ascii="Times New Roman" w:eastAsia="Times New Roman" w:hAnsi="Times New Roman"/>
          <w:sz w:val="28"/>
          <w:szCs w:val="28"/>
          <w:lang w:eastAsia="ru-RU"/>
        </w:rPr>
        <w:t>)</w:t>
      </w:r>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1"/>
        </w:numPr>
        <w:spacing w:before="100" w:beforeAutospacing="1" w:after="100" w:afterAutospacing="1" w:line="240" w:lineRule="auto"/>
        <w:ind w:left="0" w:firstLine="0"/>
        <w:jc w:val="both"/>
        <w:rPr>
          <w:rFonts w:ascii="Times New Roman" w:eastAsia="Times New Roman" w:hAnsi="Times New Roman"/>
          <w:sz w:val="28"/>
          <w:szCs w:val="28"/>
          <w:lang w:eastAsia="ru-RU"/>
        </w:rPr>
      </w:pPr>
      <w:proofErr w:type="spellStart"/>
      <w:r w:rsidRPr="00E72DE4">
        <w:rPr>
          <w:rFonts w:ascii="Times New Roman" w:eastAsia="Times New Roman" w:hAnsi="Times New Roman"/>
          <w:sz w:val="28"/>
          <w:szCs w:val="28"/>
          <w:lang w:eastAsia="ru-RU"/>
        </w:rPr>
        <w:t>Виконується</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р</w:t>
      </w:r>
      <w:proofErr w:type="gramEnd"/>
      <w:r w:rsidRPr="00E72DE4">
        <w:rPr>
          <w:rFonts w:ascii="Times New Roman" w:eastAsia="Times New Roman" w:hAnsi="Times New Roman"/>
          <w:sz w:val="28"/>
          <w:szCs w:val="28"/>
          <w:lang w:eastAsia="ru-RU"/>
        </w:rPr>
        <w:t>ішення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рекомендації</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Комісії</w:t>
      </w:r>
      <w:proofErr w:type="spellEnd"/>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1"/>
        </w:numPr>
        <w:spacing w:before="100" w:beforeAutospacing="1" w:after="100" w:afterAutospacing="1" w:line="240" w:lineRule="auto"/>
        <w:ind w:left="0" w:firstLine="0"/>
        <w:jc w:val="both"/>
        <w:rPr>
          <w:rFonts w:ascii="Times New Roman" w:eastAsia="Times New Roman" w:hAnsi="Times New Roman"/>
          <w:sz w:val="28"/>
          <w:szCs w:val="28"/>
          <w:lang w:eastAsia="ru-RU"/>
        </w:rPr>
      </w:pPr>
      <w:proofErr w:type="spellStart"/>
      <w:r w:rsidRPr="00E72DE4">
        <w:rPr>
          <w:rFonts w:ascii="Times New Roman" w:eastAsia="Times New Roman" w:hAnsi="Times New Roman"/>
          <w:sz w:val="28"/>
          <w:szCs w:val="28"/>
          <w:lang w:eastAsia="ru-RU"/>
        </w:rPr>
        <w:t>Надаються</w:t>
      </w:r>
      <w:proofErr w:type="spellEnd"/>
      <w:r w:rsidRPr="00E72DE4">
        <w:rPr>
          <w:rFonts w:ascii="Times New Roman" w:eastAsia="Times New Roman" w:hAnsi="Times New Roman"/>
          <w:sz w:val="28"/>
          <w:szCs w:val="28"/>
          <w:lang w:eastAsia="ru-RU"/>
        </w:rPr>
        <w:t xml:space="preserve"> </w:t>
      </w:r>
      <w:proofErr w:type="spellStart"/>
      <w:proofErr w:type="gramStart"/>
      <w:r w:rsidRPr="00E72DE4">
        <w:rPr>
          <w:rFonts w:ascii="Times New Roman" w:eastAsia="Times New Roman" w:hAnsi="Times New Roman"/>
          <w:sz w:val="28"/>
          <w:szCs w:val="28"/>
          <w:lang w:eastAsia="ru-RU"/>
        </w:rPr>
        <w:t>соц</w:t>
      </w:r>
      <w:proofErr w:type="gramEnd"/>
      <w:r w:rsidRPr="00E72DE4">
        <w:rPr>
          <w:rFonts w:ascii="Times New Roman" w:eastAsia="Times New Roman" w:hAnsi="Times New Roman"/>
          <w:sz w:val="28"/>
          <w:szCs w:val="28"/>
          <w:lang w:eastAsia="ru-RU"/>
        </w:rPr>
        <w:t>іальні</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психолого-педагогічні</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послуги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здобувачам</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освіти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які</w:t>
      </w:r>
      <w:proofErr w:type="spellEnd"/>
      <w:r w:rsidRPr="00E72DE4">
        <w:rPr>
          <w:rFonts w:ascii="Times New Roman" w:eastAsia="Times New Roman" w:hAnsi="Times New Roman"/>
          <w:sz w:val="28"/>
          <w:szCs w:val="28"/>
          <w:lang w:eastAsia="ru-RU"/>
        </w:rPr>
        <w:t xml:space="preserve"> вчинили </w:t>
      </w:r>
      <w:proofErr w:type="spellStart"/>
      <w:r w:rsidRPr="00E72DE4">
        <w:rPr>
          <w:rFonts w:ascii="Times New Roman" w:eastAsia="Times New Roman" w:hAnsi="Times New Roman"/>
          <w:sz w:val="28"/>
          <w:szCs w:val="28"/>
          <w:lang w:eastAsia="ru-RU"/>
        </w:rPr>
        <w:t>булінг</w:t>
      </w:r>
      <w:proofErr w:type="spellEnd"/>
      <w:r w:rsidRPr="00E72DE4">
        <w:rPr>
          <w:rFonts w:ascii="Times New Roman" w:eastAsia="Times New Roman" w:hAnsi="Times New Roman"/>
          <w:sz w:val="28"/>
          <w:szCs w:val="28"/>
          <w:lang w:eastAsia="ru-RU"/>
        </w:rPr>
        <w:t xml:space="preserve">, стали </w:t>
      </w:r>
      <w:proofErr w:type="spellStart"/>
      <w:r w:rsidRPr="00E72DE4">
        <w:rPr>
          <w:rFonts w:ascii="Times New Roman" w:eastAsia="Times New Roman" w:hAnsi="Times New Roman"/>
          <w:sz w:val="28"/>
          <w:szCs w:val="28"/>
          <w:lang w:eastAsia="ru-RU"/>
        </w:rPr>
        <w:t>його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свідками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або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постраждали</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від</w:t>
      </w:r>
      <w:proofErr w:type="spellEnd"/>
      <w:r w:rsidRPr="00E72DE4">
        <w:rPr>
          <w:rFonts w:ascii="Times New Roman" w:eastAsia="Times New Roman" w:hAnsi="Times New Roman"/>
          <w:sz w:val="28"/>
          <w:szCs w:val="28"/>
          <w:lang w:eastAsia="ru-RU"/>
        </w:rPr>
        <w:t xml:space="preserve"> булінгу</w:t>
      </w:r>
      <w:r w:rsidRPr="00E72DE4">
        <w:rPr>
          <w:rFonts w:ascii="Times New Roman" w:eastAsia="Times New Roman" w:hAnsi="Times New Roman"/>
          <w:sz w:val="28"/>
          <w:szCs w:val="28"/>
          <w:lang w:val="uk-UA" w:eastAsia="ru-RU"/>
        </w:rPr>
        <w:t>.</w:t>
      </w:r>
    </w:p>
    <w:p w:rsidR="00924428" w:rsidRPr="00E72DE4" w:rsidRDefault="00924428" w:rsidP="00924428">
      <w:pPr>
        <w:numPr>
          <w:ilvl w:val="0"/>
          <w:numId w:val="41"/>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E72DE4">
        <w:rPr>
          <w:rFonts w:ascii="Times New Roman" w:eastAsia="Times New Roman" w:hAnsi="Times New Roman"/>
          <w:sz w:val="28"/>
          <w:szCs w:val="28"/>
          <w:lang w:eastAsia="ru-RU"/>
        </w:rPr>
        <w:t xml:space="preserve">Директор </w:t>
      </w:r>
      <w:proofErr w:type="spellStart"/>
      <w:r w:rsidRPr="00E72DE4">
        <w:rPr>
          <w:rFonts w:ascii="Times New Roman" w:eastAsia="Times New Roman" w:hAnsi="Times New Roman"/>
          <w:sz w:val="28"/>
          <w:szCs w:val="28"/>
          <w:lang w:eastAsia="ru-RU"/>
        </w:rPr>
        <w:t>або</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уповноважені</w:t>
      </w:r>
      <w:proofErr w:type="spellEnd"/>
      <w:r w:rsidRPr="00E72DE4">
        <w:rPr>
          <w:rFonts w:ascii="Times New Roman" w:eastAsia="Times New Roman" w:hAnsi="Times New Roman"/>
          <w:sz w:val="28"/>
          <w:szCs w:val="28"/>
          <w:lang w:eastAsia="ru-RU"/>
        </w:rPr>
        <w:t xml:space="preserve"> ним особи </w:t>
      </w:r>
      <w:proofErr w:type="spellStart"/>
      <w:r w:rsidRPr="00E72DE4">
        <w:rPr>
          <w:rFonts w:ascii="Times New Roman" w:eastAsia="Times New Roman" w:hAnsi="Times New Roman"/>
          <w:sz w:val="28"/>
          <w:szCs w:val="28"/>
          <w:lang w:eastAsia="ru-RU"/>
        </w:rPr>
        <w:t>відповідно</w:t>
      </w:r>
      <w:proofErr w:type="spellEnd"/>
      <w:r w:rsidRPr="00E72DE4">
        <w:rPr>
          <w:rFonts w:ascii="Times New Roman" w:eastAsia="Times New Roman" w:hAnsi="Times New Roman"/>
          <w:sz w:val="28"/>
          <w:szCs w:val="28"/>
          <w:lang w:eastAsia="ru-RU"/>
        </w:rPr>
        <w:t xml:space="preserve"> до чинного </w:t>
      </w:r>
      <w:proofErr w:type="spellStart"/>
      <w:r w:rsidRPr="00E72DE4">
        <w:rPr>
          <w:rFonts w:ascii="Times New Roman" w:eastAsia="Times New Roman" w:hAnsi="Times New Roman"/>
          <w:sz w:val="28"/>
          <w:szCs w:val="28"/>
          <w:lang w:eastAsia="ru-RU"/>
        </w:rPr>
        <w:t>законодавства</w:t>
      </w:r>
      <w:proofErr w:type="spellEnd"/>
      <w:r w:rsidRPr="00E72DE4">
        <w:rPr>
          <w:rFonts w:ascii="Times New Roman" w:eastAsia="Times New Roman" w:hAnsi="Times New Roman"/>
          <w:sz w:val="28"/>
          <w:szCs w:val="28"/>
          <w:lang w:eastAsia="ru-RU"/>
        </w:rPr>
        <w:t xml:space="preserve"> та в межах </w:t>
      </w:r>
      <w:proofErr w:type="spellStart"/>
      <w:r w:rsidRPr="00E72DE4">
        <w:rPr>
          <w:rFonts w:ascii="Times New Roman" w:eastAsia="Times New Roman" w:hAnsi="Times New Roman"/>
          <w:sz w:val="28"/>
          <w:szCs w:val="28"/>
          <w:lang w:eastAsia="ru-RU"/>
        </w:rPr>
        <w:t>повноважень</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здійснюють</w:t>
      </w:r>
      <w:proofErr w:type="spellEnd"/>
      <w:r w:rsidRPr="00E72DE4">
        <w:rPr>
          <w:rFonts w:ascii="Times New Roman" w:eastAsia="Times New Roman" w:hAnsi="Times New Roman"/>
          <w:sz w:val="28"/>
          <w:szCs w:val="28"/>
          <w:lang w:eastAsia="ru-RU"/>
        </w:rPr>
        <w:t xml:space="preserve"> контроль за </w:t>
      </w:r>
      <w:proofErr w:type="spellStart"/>
      <w:r w:rsidRPr="00E72DE4">
        <w:rPr>
          <w:rFonts w:ascii="Times New Roman" w:eastAsia="Times New Roman" w:hAnsi="Times New Roman"/>
          <w:sz w:val="28"/>
          <w:szCs w:val="28"/>
          <w:lang w:eastAsia="ru-RU"/>
        </w:rPr>
        <w:t>виконанням</w:t>
      </w:r>
      <w:proofErr w:type="spellEnd"/>
      <w:r w:rsidRPr="00E72DE4">
        <w:rPr>
          <w:rFonts w:ascii="Times New Roman" w:eastAsia="Times New Roman" w:hAnsi="Times New Roman"/>
          <w:sz w:val="28"/>
          <w:szCs w:val="28"/>
          <w:lang w:eastAsia="ru-RU"/>
        </w:rPr>
        <w:t xml:space="preserve"> плану </w:t>
      </w:r>
      <w:proofErr w:type="spellStart"/>
      <w:r w:rsidRPr="00E72DE4">
        <w:rPr>
          <w:rFonts w:ascii="Times New Roman" w:eastAsia="Times New Roman" w:hAnsi="Times New Roman"/>
          <w:sz w:val="28"/>
          <w:szCs w:val="28"/>
          <w:lang w:eastAsia="ru-RU"/>
        </w:rPr>
        <w:t>заходів</w:t>
      </w:r>
      <w:proofErr w:type="spellEnd"/>
      <w:r w:rsidRPr="00E72DE4">
        <w:rPr>
          <w:rFonts w:ascii="Times New Roman" w:eastAsia="Times New Roman" w:hAnsi="Times New Roman"/>
          <w:sz w:val="28"/>
          <w:szCs w:val="28"/>
          <w:lang w:eastAsia="ru-RU"/>
        </w:rPr>
        <w:t xml:space="preserve">, </w:t>
      </w:r>
      <w:proofErr w:type="spellStart"/>
      <w:r w:rsidRPr="00E72DE4">
        <w:rPr>
          <w:rFonts w:ascii="Times New Roman" w:eastAsia="Times New Roman" w:hAnsi="Times New Roman"/>
          <w:sz w:val="28"/>
          <w:szCs w:val="28"/>
          <w:lang w:eastAsia="ru-RU"/>
        </w:rPr>
        <w:t>спрямованих</w:t>
      </w:r>
      <w:proofErr w:type="spellEnd"/>
      <w:r w:rsidRPr="00E72DE4">
        <w:rPr>
          <w:rFonts w:ascii="Times New Roman" w:eastAsia="Times New Roman" w:hAnsi="Times New Roman"/>
          <w:sz w:val="28"/>
          <w:szCs w:val="28"/>
          <w:lang w:eastAsia="ru-RU"/>
        </w:rPr>
        <w:t xml:space="preserve"> на </w:t>
      </w:r>
      <w:proofErr w:type="spellStart"/>
      <w:r w:rsidRPr="00E72DE4">
        <w:rPr>
          <w:rFonts w:ascii="Times New Roman" w:eastAsia="Times New Roman" w:hAnsi="Times New Roman"/>
          <w:sz w:val="28"/>
          <w:szCs w:val="28"/>
          <w:lang w:eastAsia="ru-RU"/>
        </w:rPr>
        <w:t>запобігання</w:t>
      </w:r>
      <w:proofErr w:type="spellEnd"/>
      <w:r w:rsidRPr="00E72DE4">
        <w:rPr>
          <w:rFonts w:ascii="Times New Roman" w:eastAsia="Times New Roman" w:hAnsi="Times New Roman"/>
          <w:sz w:val="28"/>
          <w:szCs w:val="28"/>
          <w:lang w:eastAsia="ru-RU"/>
        </w:rPr>
        <w:t xml:space="preserve"> та </w:t>
      </w:r>
      <w:proofErr w:type="spellStart"/>
      <w:r w:rsidRPr="00E72DE4">
        <w:rPr>
          <w:rFonts w:ascii="Times New Roman" w:eastAsia="Times New Roman" w:hAnsi="Times New Roman"/>
          <w:sz w:val="28"/>
          <w:szCs w:val="28"/>
          <w:lang w:eastAsia="ru-RU"/>
        </w:rPr>
        <w:t>протидію</w:t>
      </w:r>
      <w:proofErr w:type="spellEnd"/>
      <w:r w:rsidRPr="00E72DE4">
        <w:rPr>
          <w:rFonts w:ascii="Times New Roman" w:eastAsia="Times New Roman" w:hAnsi="Times New Roman"/>
          <w:sz w:val="28"/>
          <w:szCs w:val="28"/>
          <w:lang w:eastAsia="ru-RU"/>
        </w:rPr>
        <w:t xml:space="preserve"> </w:t>
      </w:r>
      <w:proofErr w:type="gramStart"/>
      <w:r w:rsidRPr="00E72DE4">
        <w:rPr>
          <w:rFonts w:ascii="Times New Roman" w:eastAsia="Times New Roman" w:hAnsi="Times New Roman"/>
          <w:sz w:val="28"/>
          <w:szCs w:val="28"/>
          <w:lang w:eastAsia="ru-RU"/>
        </w:rPr>
        <w:t>бул</w:t>
      </w:r>
      <w:proofErr w:type="gramEnd"/>
      <w:r w:rsidRPr="00E72DE4">
        <w:rPr>
          <w:rFonts w:ascii="Times New Roman" w:eastAsia="Times New Roman" w:hAnsi="Times New Roman"/>
          <w:sz w:val="28"/>
          <w:szCs w:val="28"/>
          <w:lang w:eastAsia="ru-RU"/>
        </w:rPr>
        <w:t>інгу (</w:t>
      </w:r>
      <w:proofErr w:type="spellStart"/>
      <w:r w:rsidRPr="00E72DE4">
        <w:rPr>
          <w:rFonts w:ascii="Times New Roman" w:eastAsia="Times New Roman" w:hAnsi="Times New Roman"/>
          <w:sz w:val="28"/>
          <w:szCs w:val="28"/>
          <w:lang w:eastAsia="ru-RU"/>
        </w:rPr>
        <w:t>цькування</w:t>
      </w:r>
      <w:proofErr w:type="spellEnd"/>
      <w:r w:rsidRPr="00E72DE4">
        <w:rPr>
          <w:rFonts w:ascii="Times New Roman" w:eastAsia="Times New Roman" w:hAnsi="Times New Roman"/>
          <w:sz w:val="28"/>
          <w:szCs w:val="28"/>
          <w:lang w:eastAsia="ru-RU"/>
        </w:rPr>
        <w:t>).</w:t>
      </w:r>
    </w:p>
    <w:p w:rsidR="00924428" w:rsidRPr="00E72DE4" w:rsidRDefault="00924428" w:rsidP="00924428">
      <w:pPr>
        <w:spacing w:before="100" w:beforeAutospacing="1" w:after="100" w:afterAutospacing="1" w:line="240" w:lineRule="auto"/>
        <w:jc w:val="both"/>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Працівники, які залучаються до освітнього процесу мають право на:</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захист професійної честі та гідності;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захист під час освітнього процесу від будь-яких форм насильства та експлуатації, зокрема булінгу(цькування), дискримінації за будь-якою ознакою, від пропаганди та агітації, що завдають шкоди здоров’ю.</w:t>
      </w:r>
    </w:p>
    <w:p w:rsidR="00924428" w:rsidRPr="00E72DE4" w:rsidRDefault="00924428" w:rsidP="00924428">
      <w:pPr>
        <w:spacing w:before="100" w:beforeAutospacing="1" w:after="100" w:afterAutospacing="1" w:line="240" w:lineRule="auto"/>
        <w:jc w:val="both"/>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Працівники закладу освіти зобов’язані:</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повідомляти адміністрації закладу про факти булінгу(цькування)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щодо припинення булінгу(цькування) (Закон України «Про освіту», ст. 54); захищати дітей, молодь від будь-яких форм фізичного або психічного насильства, інших шкідливих звичок (Наказ МОН України «Про Типові правила внутрішнього трудового розпорядку для працівників навчально-виховних закладів системи Міністерства освіти України» № 455 від 20.12.1993 р.);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при отриманні інформації/повідомлення про випадок та/або особистого виявлення дітей, які постраждали від жорстокого поводження, домашнього насильства,</w:t>
      </w:r>
      <w:r w:rsidRPr="00E72DE4">
        <w:rPr>
          <w:rFonts w:ascii="Times New Roman" w:eastAsia="Times New Roman" w:hAnsi="Times New Roman"/>
          <w:sz w:val="24"/>
          <w:szCs w:val="24"/>
          <w:lang w:eastAsia="ru-RU"/>
        </w:rPr>
        <w:t xml:space="preserve"> </w:t>
      </w:r>
      <w:r w:rsidRPr="00E72DE4">
        <w:rPr>
          <w:rFonts w:ascii="Times New Roman" w:eastAsia="Times New Roman" w:hAnsi="Times New Roman"/>
          <w:sz w:val="28"/>
          <w:szCs w:val="28"/>
          <w:lang w:val="uk-UA" w:eastAsia="ru-RU"/>
        </w:rPr>
        <w:t>булінгу, зобов'язані діяти в межах повноважень, визначених законодавством та Протоколом про дії учасників освітнього процесу закладу освіти в ситуаціях насильства.</w:t>
      </w:r>
    </w:p>
    <w:p w:rsidR="00924428"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p>
    <w:p w:rsidR="00924428" w:rsidRPr="00E72DE4" w:rsidRDefault="00924428" w:rsidP="00924428">
      <w:pPr>
        <w:spacing w:before="100" w:beforeAutospacing="1" w:after="100" w:afterAutospacing="1" w:line="240" w:lineRule="auto"/>
        <w:jc w:val="center"/>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 xml:space="preserve">Права та </w:t>
      </w:r>
      <w:proofErr w:type="spellStart"/>
      <w:r w:rsidRPr="00E72DE4">
        <w:rPr>
          <w:rFonts w:ascii="Times New Roman" w:eastAsia="Times New Roman" w:hAnsi="Times New Roman"/>
          <w:b/>
          <w:sz w:val="28"/>
          <w:szCs w:val="28"/>
          <w:lang w:val="uk-UA" w:eastAsia="ru-RU"/>
        </w:rPr>
        <w:t>обов</w:t>
      </w:r>
      <w:proofErr w:type="spellEnd"/>
      <w:r w:rsidRPr="00E72DE4">
        <w:rPr>
          <w:rFonts w:ascii="Times New Roman" w:eastAsia="Times New Roman" w:hAnsi="Times New Roman"/>
          <w:b/>
          <w:sz w:val="28"/>
          <w:szCs w:val="28"/>
          <w:lang w:eastAsia="ru-RU"/>
        </w:rPr>
        <w:t>'</w:t>
      </w:r>
      <w:proofErr w:type="spellStart"/>
      <w:r w:rsidRPr="00E72DE4">
        <w:rPr>
          <w:rFonts w:ascii="Times New Roman" w:eastAsia="Times New Roman" w:hAnsi="Times New Roman"/>
          <w:b/>
          <w:sz w:val="28"/>
          <w:szCs w:val="28"/>
          <w:lang w:val="uk-UA" w:eastAsia="ru-RU"/>
        </w:rPr>
        <w:t>язки</w:t>
      </w:r>
      <w:proofErr w:type="spellEnd"/>
      <w:r w:rsidRPr="00E72DE4">
        <w:rPr>
          <w:rFonts w:ascii="Times New Roman" w:eastAsia="Times New Roman" w:hAnsi="Times New Roman"/>
          <w:b/>
          <w:sz w:val="28"/>
          <w:szCs w:val="28"/>
          <w:lang w:val="uk-UA" w:eastAsia="ru-RU"/>
        </w:rPr>
        <w:t xml:space="preserve"> учасників освітнього процесу:</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b/>
          <w:sz w:val="28"/>
          <w:szCs w:val="28"/>
          <w:lang w:val="uk-UA" w:eastAsia="ru-RU"/>
        </w:rPr>
        <w:lastRenderedPageBreak/>
        <w:t>Здобувачі освіти мають право на</w:t>
      </w:r>
      <w:r w:rsidRPr="00E72DE4">
        <w:rPr>
          <w:rFonts w:ascii="Times New Roman" w:eastAsia="Times New Roman" w:hAnsi="Times New Roman"/>
          <w:sz w:val="28"/>
          <w:szCs w:val="28"/>
          <w:lang w:val="uk-UA" w:eastAsia="ru-RU"/>
        </w:rPr>
        <w:t xml:space="preserve">: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захист під час освітнього процесу від приниження честі та гідності, будь-яких форм насильства та експлуатації, булінгу(цькування), дискримінації за будь-якою ознакою, пропаганди та агітації, що завдають шкоди здоров’ю здобувача освіти;</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отримання соціальних та психолого-педагогічних послуг як такі, що постраждали від булінгу(цькування), стали його свідками або вчинили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xml:space="preserve"> (цькування).</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b/>
          <w:sz w:val="28"/>
          <w:szCs w:val="28"/>
          <w:lang w:val="uk-UA" w:eastAsia="ru-RU"/>
        </w:rPr>
        <w:t>Педагогічні працівники мають право на:</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захист професійної честі та гідності;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захист під час освітнього процесу від будь-яких форм насильства та експлуатації, зокрема булінгу (цькування), дискримінації за будь-якою ознакою, від пропаганди та агітації, що завдають шкоди здоров’ю.</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b/>
          <w:sz w:val="28"/>
          <w:szCs w:val="28"/>
          <w:lang w:val="uk-UA" w:eastAsia="ru-RU"/>
        </w:rPr>
        <w:t xml:space="preserve">Батьки здобувачів освіти мають право: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отримувати інформацію про діяльність закладу, також щодо надання соціальних та психолого-педагогічних послуг особам, які постраждали від булінгу(цькування), стали його свідками або вчинили </w:t>
      </w:r>
      <w:proofErr w:type="spellStart"/>
      <w:r w:rsidRPr="00E72DE4">
        <w:rPr>
          <w:rFonts w:ascii="Times New Roman" w:eastAsia="Times New Roman" w:hAnsi="Times New Roman"/>
          <w:sz w:val="28"/>
          <w:szCs w:val="28"/>
          <w:lang w:val="uk-UA" w:eastAsia="ru-RU"/>
        </w:rPr>
        <w:t>булінг</w:t>
      </w:r>
      <w:proofErr w:type="spellEnd"/>
      <w:r w:rsidRPr="00E72DE4">
        <w:rPr>
          <w:rFonts w:ascii="Times New Roman" w:eastAsia="Times New Roman" w:hAnsi="Times New Roman"/>
          <w:sz w:val="28"/>
          <w:szCs w:val="28"/>
          <w:lang w:val="uk-UA" w:eastAsia="ru-RU"/>
        </w:rPr>
        <w:t xml:space="preserve">(цькування);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подавати адміністрації закладу або засновнику закладу освіти заяву про випадки булінгу(цькування) стосовно дитини або будь-якого іншого учасника освітнього процесу;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вимагати повного та неупередженого розслідування випадків булінгу(цькування) стосовно дитини або будь-якого іншого учасника освітнього процесу.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b/>
          <w:sz w:val="28"/>
          <w:szCs w:val="28"/>
          <w:lang w:val="uk-UA" w:eastAsia="ru-RU"/>
        </w:rPr>
        <w:t>Здобувачі освіти зобов’язані:</w:t>
      </w:r>
      <w:r w:rsidRPr="00E72DE4">
        <w:rPr>
          <w:rFonts w:ascii="Times New Roman" w:eastAsia="Times New Roman" w:hAnsi="Times New Roman"/>
          <w:sz w:val="28"/>
          <w:szCs w:val="28"/>
          <w:lang w:val="uk-UA" w:eastAsia="ru-RU"/>
        </w:rPr>
        <w:t xml:space="preserve">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поважати гідність, права, свободи та законні інтереси всіх учасників освітнього процесу;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повідомляти адміністрацію закладу про факти булінгу(цькування)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w:t>
      </w:r>
      <w:r w:rsidRPr="00E72DE4">
        <w:rPr>
          <w:rFonts w:ascii="Times New Roman" w:eastAsia="Times New Roman" w:hAnsi="Times New Roman"/>
          <w:b/>
          <w:sz w:val="28"/>
          <w:szCs w:val="28"/>
          <w:lang w:val="uk-UA" w:eastAsia="ru-RU"/>
        </w:rPr>
        <w:t>Педагогічні працівники зобов’язані:</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w:t>
      </w:r>
      <w:proofErr w:type="spellStart"/>
      <w:r w:rsidRPr="00E72DE4">
        <w:rPr>
          <w:rFonts w:ascii="Times New Roman" w:eastAsia="Times New Roman" w:hAnsi="Times New Roman"/>
          <w:sz w:val="28"/>
          <w:szCs w:val="28"/>
          <w:lang w:val="uk-UA" w:eastAsia="ru-RU"/>
        </w:rPr>
        <w:t>-ки</w:t>
      </w:r>
      <w:proofErr w:type="spellEnd"/>
      <w:r w:rsidRPr="00E72DE4">
        <w:rPr>
          <w:rFonts w:ascii="Times New Roman" w:eastAsia="Times New Roman" w:hAnsi="Times New Roman"/>
          <w:sz w:val="28"/>
          <w:szCs w:val="28"/>
          <w:lang w:val="uk-UA" w:eastAsia="ru-RU"/>
        </w:rPr>
        <w:t xml:space="preserve">) освіти;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lastRenderedPageBreak/>
        <w:t xml:space="preserve"> - дотримуватися установчих документів та правил внутрішнього розпорядку закладу освіти, виконувати свої посадові обов’язки;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повідомляти адміністрацію закладу про факти булінгу(цькування)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щодо припинення булінгу(цькування);</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p>
    <w:p w:rsidR="00924428" w:rsidRPr="00E72DE4" w:rsidRDefault="00924428" w:rsidP="00924428">
      <w:pPr>
        <w:spacing w:before="100" w:beforeAutospacing="1" w:after="100" w:afterAutospacing="1" w:line="240" w:lineRule="auto"/>
        <w:jc w:val="both"/>
        <w:rPr>
          <w:rFonts w:ascii="Times New Roman" w:eastAsia="Times New Roman" w:hAnsi="Times New Roman"/>
          <w:b/>
          <w:sz w:val="28"/>
          <w:szCs w:val="28"/>
          <w:lang w:val="uk-UA" w:eastAsia="ru-RU"/>
        </w:rPr>
      </w:pPr>
      <w:r w:rsidRPr="00E72DE4">
        <w:rPr>
          <w:rFonts w:ascii="Times New Roman" w:eastAsia="Times New Roman" w:hAnsi="Times New Roman"/>
          <w:b/>
          <w:sz w:val="28"/>
          <w:szCs w:val="28"/>
          <w:lang w:val="uk-UA" w:eastAsia="ru-RU"/>
        </w:rPr>
        <w:t>Батьки здобувачів освіти зобов’язані:</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тих, хто їх оточує;</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поважати гідність, права, свободи і законні інтереси дитини та інших учасників освітнього процесу;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дбати про фізичне і психічне здоров’я дитини, сприяти розвитку її здібностей, формувати навички здорового способу життя;</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xml:space="preserve">- сприяти адміністрації закладу у проведенні розслідування щодо випадків булінгу (цькування); </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r w:rsidRPr="00E72DE4">
        <w:rPr>
          <w:rFonts w:ascii="Times New Roman" w:eastAsia="Times New Roman" w:hAnsi="Times New Roman"/>
          <w:sz w:val="28"/>
          <w:szCs w:val="28"/>
          <w:lang w:val="uk-UA" w:eastAsia="ru-RU"/>
        </w:rPr>
        <w:t>- виконувати рішення та рекомендації комісії з розгляду випадків булінгу(цькування) в закладі освіти.</w:t>
      </w:r>
    </w:p>
    <w:p w:rsidR="00924428" w:rsidRPr="00E72DE4" w:rsidRDefault="00924428" w:rsidP="00924428">
      <w:pPr>
        <w:spacing w:before="100" w:beforeAutospacing="1" w:after="100" w:afterAutospacing="1" w:line="240" w:lineRule="auto"/>
        <w:jc w:val="both"/>
        <w:rPr>
          <w:rFonts w:ascii="Times New Roman" w:eastAsia="Times New Roman" w:hAnsi="Times New Roman"/>
          <w:sz w:val="28"/>
          <w:szCs w:val="28"/>
          <w:lang w:val="uk-UA" w:eastAsia="ru-RU"/>
        </w:rPr>
      </w:pPr>
    </w:p>
    <w:p w:rsidR="000F69DB" w:rsidRPr="00924428" w:rsidRDefault="000F69DB">
      <w:pPr>
        <w:rPr>
          <w:lang w:val="uk-UA"/>
        </w:rPr>
      </w:pPr>
    </w:p>
    <w:sectPr w:rsidR="000F69DB" w:rsidRPr="00924428" w:rsidSect="00924428">
      <w:pgSz w:w="11900" w:h="16820" w:code="9"/>
      <w:pgMar w:top="709" w:right="561" w:bottom="567" w:left="114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09F"/>
    <w:multiLevelType w:val="multilevel"/>
    <w:tmpl w:val="583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0B6E"/>
    <w:multiLevelType w:val="hybridMultilevel"/>
    <w:tmpl w:val="114E19D4"/>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61331"/>
    <w:multiLevelType w:val="multilevel"/>
    <w:tmpl w:val="5830A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80DB1"/>
    <w:multiLevelType w:val="hybridMultilevel"/>
    <w:tmpl w:val="ED08F1F8"/>
    <w:lvl w:ilvl="0" w:tplc="06621820">
      <w:start w:val="1"/>
      <w:numFmt w:val="decimal"/>
      <w:lvlText w:val="%1."/>
      <w:lvlJc w:val="left"/>
      <w:pPr>
        <w:ind w:left="1069"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860A7"/>
    <w:multiLevelType w:val="hybridMultilevel"/>
    <w:tmpl w:val="44A831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9A4170E"/>
    <w:multiLevelType w:val="hybridMultilevel"/>
    <w:tmpl w:val="0C4E7456"/>
    <w:lvl w:ilvl="0" w:tplc="68529356">
      <w:start w:val="1"/>
      <w:numFmt w:val="decimal"/>
      <w:lvlText w:val="%1."/>
      <w:lvlJc w:val="left"/>
      <w:pPr>
        <w:ind w:left="1069"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667F9"/>
    <w:multiLevelType w:val="hybridMultilevel"/>
    <w:tmpl w:val="F18AC0CE"/>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36E9E"/>
    <w:multiLevelType w:val="hybridMultilevel"/>
    <w:tmpl w:val="46464EB2"/>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D94107"/>
    <w:multiLevelType w:val="hybridMultilevel"/>
    <w:tmpl w:val="817AA41E"/>
    <w:lvl w:ilvl="0" w:tplc="9A2E81D0">
      <w:start w:val="1"/>
      <w:numFmt w:val="decimal"/>
      <w:lvlText w:val="%1."/>
      <w:lvlJc w:val="left"/>
      <w:pPr>
        <w:ind w:left="1069"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F074E"/>
    <w:multiLevelType w:val="hybridMultilevel"/>
    <w:tmpl w:val="E36C21BA"/>
    <w:lvl w:ilvl="0" w:tplc="06621820">
      <w:start w:val="1"/>
      <w:numFmt w:val="decimal"/>
      <w:lvlText w:val="%1."/>
      <w:lvlJc w:val="left"/>
      <w:pPr>
        <w:ind w:left="1069"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C3B4D"/>
    <w:multiLevelType w:val="hybridMultilevel"/>
    <w:tmpl w:val="559CD726"/>
    <w:lvl w:ilvl="0" w:tplc="57B07E1E">
      <w:start w:val="1"/>
      <w:numFmt w:val="decimal"/>
      <w:lvlText w:val="%1."/>
      <w:lvlJc w:val="left"/>
      <w:pPr>
        <w:ind w:left="720" w:hanging="360"/>
      </w:pPr>
      <w:rPr>
        <w:rFonts w:ascii="Times New Roman" w:hAnsi="Times New Roman" w:cs="Times New Roman"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A81557"/>
    <w:multiLevelType w:val="multilevel"/>
    <w:tmpl w:val="5830A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7E2E06"/>
    <w:multiLevelType w:val="hybridMultilevel"/>
    <w:tmpl w:val="73B66B4E"/>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509E8"/>
    <w:multiLevelType w:val="hybridMultilevel"/>
    <w:tmpl w:val="50C053BE"/>
    <w:lvl w:ilvl="0" w:tplc="06621820">
      <w:start w:val="1"/>
      <w:numFmt w:val="decimal"/>
      <w:lvlText w:val="%1."/>
      <w:lvlJc w:val="left"/>
      <w:pPr>
        <w:ind w:left="1069" w:hanging="360"/>
      </w:pPr>
      <w:rPr>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514D0D"/>
    <w:multiLevelType w:val="multilevel"/>
    <w:tmpl w:val="663E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A5791"/>
    <w:multiLevelType w:val="hybridMultilevel"/>
    <w:tmpl w:val="5F8281AA"/>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0000C"/>
    <w:multiLevelType w:val="multilevel"/>
    <w:tmpl w:val="5830A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1D29C7"/>
    <w:multiLevelType w:val="hybridMultilevel"/>
    <w:tmpl w:val="574C622C"/>
    <w:lvl w:ilvl="0" w:tplc="9CB40A7A">
      <w:start w:val="1"/>
      <w:numFmt w:val="decimal"/>
      <w:lvlText w:val="%1."/>
      <w:lvlJc w:val="left"/>
      <w:pPr>
        <w:ind w:left="720" w:hanging="360"/>
      </w:pPr>
      <w:rPr>
        <w:rFonts w:hint="default"/>
        <w:b/>
        <w:bCs/>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167D6"/>
    <w:multiLevelType w:val="multilevel"/>
    <w:tmpl w:val="5830A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A81D8A"/>
    <w:multiLevelType w:val="multilevel"/>
    <w:tmpl w:val="583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BC5ABB"/>
    <w:multiLevelType w:val="hybridMultilevel"/>
    <w:tmpl w:val="A90825E8"/>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BE374C"/>
    <w:multiLevelType w:val="multilevel"/>
    <w:tmpl w:val="5830A6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37716F"/>
    <w:multiLevelType w:val="hybridMultilevel"/>
    <w:tmpl w:val="F566D6CE"/>
    <w:lvl w:ilvl="0" w:tplc="06621820">
      <w:start w:val="1"/>
      <w:numFmt w:val="decimal"/>
      <w:lvlText w:val="%1."/>
      <w:lvlJc w:val="left"/>
      <w:pPr>
        <w:ind w:left="1069"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92369"/>
    <w:multiLevelType w:val="multilevel"/>
    <w:tmpl w:val="5830A6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544FEA"/>
    <w:multiLevelType w:val="hybridMultilevel"/>
    <w:tmpl w:val="46464EB2"/>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D31B58"/>
    <w:multiLevelType w:val="multilevel"/>
    <w:tmpl w:val="583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5B02FE"/>
    <w:multiLevelType w:val="hybridMultilevel"/>
    <w:tmpl w:val="C74C4E56"/>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B14A2"/>
    <w:multiLevelType w:val="multilevel"/>
    <w:tmpl w:val="583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BE2DD4"/>
    <w:multiLevelType w:val="multilevel"/>
    <w:tmpl w:val="5830A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EA2A3C"/>
    <w:multiLevelType w:val="multilevel"/>
    <w:tmpl w:val="5830A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5F4502"/>
    <w:multiLevelType w:val="multilevel"/>
    <w:tmpl w:val="5830A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126D50"/>
    <w:multiLevelType w:val="multilevel"/>
    <w:tmpl w:val="5830A6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236F0"/>
    <w:multiLevelType w:val="hybridMultilevel"/>
    <w:tmpl w:val="9474B3D6"/>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59103F"/>
    <w:multiLevelType w:val="multilevel"/>
    <w:tmpl w:val="5830A69A"/>
    <w:lvl w:ilvl="0">
      <w:start w:val="2"/>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34">
    <w:nsid w:val="639927C1"/>
    <w:multiLevelType w:val="hybridMultilevel"/>
    <w:tmpl w:val="B2804CB4"/>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DA746E"/>
    <w:multiLevelType w:val="hybridMultilevel"/>
    <w:tmpl w:val="D0A4B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A0CB6"/>
    <w:multiLevelType w:val="multilevel"/>
    <w:tmpl w:val="5830A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6D5FBA"/>
    <w:multiLevelType w:val="multilevel"/>
    <w:tmpl w:val="5830A6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B141B8"/>
    <w:multiLevelType w:val="multilevel"/>
    <w:tmpl w:val="5830A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107F30"/>
    <w:multiLevelType w:val="hybridMultilevel"/>
    <w:tmpl w:val="5FEEBD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6CA24D49"/>
    <w:multiLevelType w:val="hybridMultilevel"/>
    <w:tmpl w:val="7C02BAE4"/>
    <w:lvl w:ilvl="0" w:tplc="6852935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24893"/>
    <w:multiLevelType w:val="hybridMultilevel"/>
    <w:tmpl w:val="7C02BAE4"/>
    <w:lvl w:ilvl="0" w:tplc="6852935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FD3DDC"/>
    <w:multiLevelType w:val="hybridMultilevel"/>
    <w:tmpl w:val="D8583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D04FBC"/>
    <w:multiLevelType w:val="multilevel"/>
    <w:tmpl w:val="583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D04E1B"/>
    <w:multiLevelType w:val="multilevel"/>
    <w:tmpl w:val="5830A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1C4371"/>
    <w:multiLevelType w:val="multilevel"/>
    <w:tmpl w:val="4E22E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78C06A0"/>
    <w:multiLevelType w:val="hybridMultilevel"/>
    <w:tmpl w:val="D3C272F2"/>
    <w:lvl w:ilvl="0" w:tplc="51D6D5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F1456"/>
    <w:multiLevelType w:val="multilevel"/>
    <w:tmpl w:val="5830A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7"/>
  </w:num>
  <w:num w:numId="3">
    <w:abstractNumId w:val="27"/>
  </w:num>
  <w:num w:numId="4">
    <w:abstractNumId w:val="25"/>
  </w:num>
  <w:num w:numId="5">
    <w:abstractNumId w:val="0"/>
  </w:num>
  <w:num w:numId="6">
    <w:abstractNumId w:val="33"/>
  </w:num>
  <w:num w:numId="7">
    <w:abstractNumId w:val="38"/>
  </w:num>
  <w:num w:numId="8">
    <w:abstractNumId w:val="43"/>
  </w:num>
  <w:num w:numId="9">
    <w:abstractNumId w:val="16"/>
  </w:num>
  <w:num w:numId="10">
    <w:abstractNumId w:val="44"/>
  </w:num>
  <w:num w:numId="11">
    <w:abstractNumId w:val="11"/>
  </w:num>
  <w:num w:numId="12">
    <w:abstractNumId w:val="30"/>
  </w:num>
  <w:num w:numId="13">
    <w:abstractNumId w:val="21"/>
  </w:num>
  <w:num w:numId="14">
    <w:abstractNumId w:val="18"/>
  </w:num>
  <w:num w:numId="15">
    <w:abstractNumId w:val="28"/>
  </w:num>
  <w:num w:numId="16">
    <w:abstractNumId w:val="37"/>
  </w:num>
  <w:num w:numId="17">
    <w:abstractNumId w:val="23"/>
  </w:num>
  <w:num w:numId="18">
    <w:abstractNumId w:val="19"/>
  </w:num>
  <w:num w:numId="19">
    <w:abstractNumId w:val="47"/>
  </w:num>
  <w:num w:numId="20">
    <w:abstractNumId w:val="29"/>
  </w:num>
  <w:num w:numId="21">
    <w:abstractNumId w:val="2"/>
  </w:num>
  <w:num w:numId="22">
    <w:abstractNumId w:val="36"/>
  </w:num>
  <w:num w:numId="23">
    <w:abstractNumId w:val="31"/>
  </w:num>
  <w:num w:numId="24">
    <w:abstractNumId w:val="39"/>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42"/>
  </w:num>
  <w:num w:numId="27">
    <w:abstractNumId w:val="5"/>
  </w:num>
  <w:num w:numId="28">
    <w:abstractNumId w:val="40"/>
  </w:num>
  <w:num w:numId="29">
    <w:abstractNumId w:val="41"/>
  </w:num>
  <w:num w:numId="30">
    <w:abstractNumId w:val="14"/>
  </w:num>
  <w:num w:numId="31">
    <w:abstractNumId w:val="20"/>
  </w:num>
  <w:num w:numId="32">
    <w:abstractNumId w:val="26"/>
  </w:num>
  <w:num w:numId="33">
    <w:abstractNumId w:val="32"/>
  </w:num>
  <w:num w:numId="34">
    <w:abstractNumId w:val="34"/>
  </w:num>
  <w:num w:numId="35">
    <w:abstractNumId w:val="1"/>
  </w:num>
  <w:num w:numId="36">
    <w:abstractNumId w:val="15"/>
  </w:num>
  <w:num w:numId="37">
    <w:abstractNumId w:val="46"/>
  </w:num>
  <w:num w:numId="38">
    <w:abstractNumId w:val="6"/>
  </w:num>
  <w:num w:numId="39">
    <w:abstractNumId w:val="12"/>
  </w:num>
  <w:num w:numId="40">
    <w:abstractNumId w:val="7"/>
  </w:num>
  <w:num w:numId="41">
    <w:abstractNumId w:val="24"/>
  </w:num>
  <w:num w:numId="42">
    <w:abstractNumId w:val="13"/>
  </w:num>
  <w:num w:numId="43">
    <w:abstractNumId w:val="3"/>
  </w:num>
  <w:num w:numId="44">
    <w:abstractNumId w:val="22"/>
  </w:num>
  <w:num w:numId="45">
    <w:abstractNumId w:val="9"/>
  </w:num>
  <w:num w:numId="46">
    <w:abstractNumId w:val="8"/>
  </w:num>
  <w:num w:numId="47">
    <w:abstractNumId w:val="10"/>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24428"/>
    <w:rsid w:val="000005B9"/>
    <w:rsid w:val="00000C5D"/>
    <w:rsid w:val="00001390"/>
    <w:rsid w:val="00001F04"/>
    <w:rsid w:val="00002854"/>
    <w:rsid w:val="00003EFD"/>
    <w:rsid w:val="00004457"/>
    <w:rsid w:val="00004B98"/>
    <w:rsid w:val="00005328"/>
    <w:rsid w:val="00006702"/>
    <w:rsid w:val="0000676E"/>
    <w:rsid w:val="000101DD"/>
    <w:rsid w:val="000106C0"/>
    <w:rsid w:val="00010C5B"/>
    <w:rsid w:val="00010CB3"/>
    <w:rsid w:val="000114EA"/>
    <w:rsid w:val="00012401"/>
    <w:rsid w:val="00013236"/>
    <w:rsid w:val="00013E72"/>
    <w:rsid w:val="00015342"/>
    <w:rsid w:val="00016138"/>
    <w:rsid w:val="00016BCC"/>
    <w:rsid w:val="00016E26"/>
    <w:rsid w:val="000174D7"/>
    <w:rsid w:val="000179E0"/>
    <w:rsid w:val="00021BEB"/>
    <w:rsid w:val="00021C8D"/>
    <w:rsid w:val="00022520"/>
    <w:rsid w:val="00022529"/>
    <w:rsid w:val="00022767"/>
    <w:rsid w:val="000231D0"/>
    <w:rsid w:val="000305FD"/>
    <w:rsid w:val="00030661"/>
    <w:rsid w:val="00031003"/>
    <w:rsid w:val="00031206"/>
    <w:rsid w:val="00031D64"/>
    <w:rsid w:val="000322D8"/>
    <w:rsid w:val="00032373"/>
    <w:rsid w:val="00032C6E"/>
    <w:rsid w:val="00033E16"/>
    <w:rsid w:val="00034ACC"/>
    <w:rsid w:val="00035F0F"/>
    <w:rsid w:val="000367EF"/>
    <w:rsid w:val="000374E0"/>
    <w:rsid w:val="00037A2D"/>
    <w:rsid w:val="00037E3F"/>
    <w:rsid w:val="0004015B"/>
    <w:rsid w:val="00040B7B"/>
    <w:rsid w:val="000417DA"/>
    <w:rsid w:val="00042D48"/>
    <w:rsid w:val="00043172"/>
    <w:rsid w:val="0004379C"/>
    <w:rsid w:val="0004490E"/>
    <w:rsid w:val="00044CD5"/>
    <w:rsid w:val="000474D8"/>
    <w:rsid w:val="0005053E"/>
    <w:rsid w:val="00050EF3"/>
    <w:rsid w:val="0005155D"/>
    <w:rsid w:val="00051ECF"/>
    <w:rsid w:val="00052BC5"/>
    <w:rsid w:val="000547A9"/>
    <w:rsid w:val="00054A92"/>
    <w:rsid w:val="00054E70"/>
    <w:rsid w:val="00057246"/>
    <w:rsid w:val="00057827"/>
    <w:rsid w:val="00057AFB"/>
    <w:rsid w:val="00057F84"/>
    <w:rsid w:val="000616BA"/>
    <w:rsid w:val="00061F32"/>
    <w:rsid w:val="0006353A"/>
    <w:rsid w:val="00063F8C"/>
    <w:rsid w:val="00064074"/>
    <w:rsid w:val="0006455B"/>
    <w:rsid w:val="0006582B"/>
    <w:rsid w:val="00065913"/>
    <w:rsid w:val="00067290"/>
    <w:rsid w:val="0006742F"/>
    <w:rsid w:val="00072DAE"/>
    <w:rsid w:val="00072E61"/>
    <w:rsid w:val="000736CF"/>
    <w:rsid w:val="00073788"/>
    <w:rsid w:val="000740B4"/>
    <w:rsid w:val="00074BC7"/>
    <w:rsid w:val="00074DAA"/>
    <w:rsid w:val="00077DC5"/>
    <w:rsid w:val="000802DA"/>
    <w:rsid w:val="0008031D"/>
    <w:rsid w:val="00081398"/>
    <w:rsid w:val="00082529"/>
    <w:rsid w:val="00082559"/>
    <w:rsid w:val="00082EDD"/>
    <w:rsid w:val="00083127"/>
    <w:rsid w:val="0008654E"/>
    <w:rsid w:val="000869AB"/>
    <w:rsid w:val="000876B8"/>
    <w:rsid w:val="00090D77"/>
    <w:rsid w:val="00091A7F"/>
    <w:rsid w:val="00091D89"/>
    <w:rsid w:val="00092076"/>
    <w:rsid w:val="00092552"/>
    <w:rsid w:val="0009315C"/>
    <w:rsid w:val="000932E9"/>
    <w:rsid w:val="00093850"/>
    <w:rsid w:val="00093956"/>
    <w:rsid w:val="00093D25"/>
    <w:rsid w:val="000941BC"/>
    <w:rsid w:val="0009472A"/>
    <w:rsid w:val="00096297"/>
    <w:rsid w:val="000964E8"/>
    <w:rsid w:val="00096FE6"/>
    <w:rsid w:val="000A17F8"/>
    <w:rsid w:val="000A1904"/>
    <w:rsid w:val="000A2251"/>
    <w:rsid w:val="000A2D0C"/>
    <w:rsid w:val="000A3850"/>
    <w:rsid w:val="000A4AFF"/>
    <w:rsid w:val="000A4FD7"/>
    <w:rsid w:val="000A51FF"/>
    <w:rsid w:val="000A5359"/>
    <w:rsid w:val="000A559B"/>
    <w:rsid w:val="000A5971"/>
    <w:rsid w:val="000A5F2A"/>
    <w:rsid w:val="000A6A7F"/>
    <w:rsid w:val="000A74F0"/>
    <w:rsid w:val="000B1566"/>
    <w:rsid w:val="000B1D65"/>
    <w:rsid w:val="000B2F5F"/>
    <w:rsid w:val="000B32AB"/>
    <w:rsid w:val="000B3CA9"/>
    <w:rsid w:val="000B4964"/>
    <w:rsid w:val="000B4A97"/>
    <w:rsid w:val="000B6366"/>
    <w:rsid w:val="000B6679"/>
    <w:rsid w:val="000C035B"/>
    <w:rsid w:val="000C1009"/>
    <w:rsid w:val="000C3742"/>
    <w:rsid w:val="000C3B37"/>
    <w:rsid w:val="000C3B92"/>
    <w:rsid w:val="000C6026"/>
    <w:rsid w:val="000C60BB"/>
    <w:rsid w:val="000C7943"/>
    <w:rsid w:val="000D02F2"/>
    <w:rsid w:val="000D11D8"/>
    <w:rsid w:val="000D14D2"/>
    <w:rsid w:val="000D33B8"/>
    <w:rsid w:val="000D3BEF"/>
    <w:rsid w:val="000D627D"/>
    <w:rsid w:val="000D6B61"/>
    <w:rsid w:val="000D7425"/>
    <w:rsid w:val="000D7F40"/>
    <w:rsid w:val="000E0073"/>
    <w:rsid w:val="000E0910"/>
    <w:rsid w:val="000E116C"/>
    <w:rsid w:val="000E15E0"/>
    <w:rsid w:val="000E1C69"/>
    <w:rsid w:val="000E2B15"/>
    <w:rsid w:val="000E356F"/>
    <w:rsid w:val="000E3592"/>
    <w:rsid w:val="000E4470"/>
    <w:rsid w:val="000E6475"/>
    <w:rsid w:val="000E6C96"/>
    <w:rsid w:val="000F06BA"/>
    <w:rsid w:val="000F08C7"/>
    <w:rsid w:val="000F0CE5"/>
    <w:rsid w:val="000F1248"/>
    <w:rsid w:val="000F1DEE"/>
    <w:rsid w:val="000F2040"/>
    <w:rsid w:val="000F2D30"/>
    <w:rsid w:val="000F305B"/>
    <w:rsid w:val="000F40AE"/>
    <w:rsid w:val="000F5CDA"/>
    <w:rsid w:val="000F69DB"/>
    <w:rsid w:val="000F77E3"/>
    <w:rsid w:val="000F7825"/>
    <w:rsid w:val="000F79E8"/>
    <w:rsid w:val="000F7BEB"/>
    <w:rsid w:val="001010F2"/>
    <w:rsid w:val="001013BA"/>
    <w:rsid w:val="0010240B"/>
    <w:rsid w:val="00103707"/>
    <w:rsid w:val="00104962"/>
    <w:rsid w:val="00104B3D"/>
    <w:rsid w:val="00105B19"/>
    <w:rsid w:val="00105CF7"/>
    <w:rsid w:val="001079F6"/>
    <w:rsid w:val="00110A18"/>
    <w:rsid w:val="001110D8"/>
    <w:rsid w:val="0011150A"/>
    <w:rsid w:val="00112DE8"/>
    <w:rsid w:val="0011361A"/>
    <w:rsid w:val="0011365D"/>
    <w:rsid w:val="0011366D"/>
    <w:rsid w:val="00114879"/>
    <w:rsid w:val="00115741"/>
    <w:rsid w:val="0011794E"/>
    <w:rsid w:val="001207B8"/>
    <w:rsid w:val="00120DEA"/>
    <w:rsid w:val="00121B1E"/>
    <w:rsid w:val="00121BE5"/>
    <w:rsid w:val="001220A3"/>
    <w:rsid w:val="001222B1"/>
    <w:rsid w:val="001223AE"/>
    <w:rsid w:val="001226E3"/>
    <w:rsid w:val="00122A32"/>
    <w:rsid w:val="00122E61"/>
    <w:rsid w:val="001232A0"/>
    <w:rsid w:val="00123795"/>
    <w:rsid w:val="001248F3"/>
    <w:rsid w:val="00125AAA"/>
    <w:rsid w:val="001261A4"/>
    <w:rsid w:val="001268A6"/>
    <w:rsid w:val="0012753C"/>
    <w:rsid w:val="0012779B"/>
    <w:rsid w:val="001305FD"/>
    <w:rsid w:val="00130BC4"/>
    <w:rsid w:val="001329E8"/>
    <w:rsid w:val="00133755"/>
    <w:rsid w:val="00133CEA"/>
    <w:rsid w:val="0013473C"/>
    <w:rsid w:val="00135340"/>
    <w:rsid w:val="001353C7"/>
    <w:rsid w:val="00135874"/>
    <w:rsid w:val="001370F1"/>
    <w:rsid w:val="00137D47"/>
    <w:rsid w:val="00140417"/>
    <w:rsid w:val="001410B8"/>
    <w:rsid w:val="0014166E"/>
    <w:rsid w:val="0014211B"/>
    <w:rsid w:val="00142B69"/>
    <w:rsid w:val="0014327B"/>
    <w:rsid w:val="0014416A"/>
    <w:rsid w:val="00144D49"/>
    <w:rsid w:val="00144DAD"/>
    <w:rsid w:val="001455C1"/>
    <w:rsid w:val="00145A64"/>
    <w:rsid w:val="00145ABD"/>
    <w:rsid w:val="001478D8"/>
    <w:rsid w:val="0015089B"/>
    <w:rsid w:val="00151540"/>
    <w:rsid w:val="001519EB"/>
    <w:rsid w:val="00152991"/>
    <w:rsid w:val="00152BFB"/>
    <w:rsid w:val="001533D8"/>
    <w:rsid w:val="00154B53"/>
    <w:rsid w:val="00155222"/>
    <w:rsid w:val="00155317"/>
    <w:rsid w:val="00155672"/>
    <w:rsid w:val="0015599B"/>
    <w:rsid w:val="00155BD9"/>
    <w:rsid w:val="0015695D"/>
    <w:rsid w:val="00157E49"/>
    <w:rsid w:val="00157E7C"/>
    <w:rsid w:val="00160B42"/>
    <w:rsid w:val="00160C3F"/>
    <w:rsid w:val="00160F5D"/>
    <w:rsid w:val="00161E96"/>
    <w:rsid w:val="00163806"/>
    <w:rsid w:val="00164082"/>
    <w:rsid w:val="00164259"/>
    <w:rsid w:val="001642AF"/>
    <w:rsid w:val="001654A7"/>
    <w:rsid w:val="00165BDB"/>
    <w:rsid w:val="00166F51"/>
    <w:rsid w:val="001670D2"/>
    <w:rsid w:val="00167A97"/>
    <w:rsid w:val="0017134C"/>
    <w:rsid w:val="00171C42"/>
    <w:rsid w:val="00171F7B"/>
    <w:rsid w:val="0017303B"/>
    <w:rsid w:val="00173B32"/>
    <w:rsid w:val="00173BE8"/>
    <w:rsid w:val="00174BCD"/>
    <w:rsid w:val="0017588C"/>
    <w:rsid w:val="0017699E"/>
    <w:rsid w:val="001769A9"/>
    <w:rsid w:val="00176D59"/>
    <w:rsid w:val="0017729A"/>
    <w:rsid w:val="00181418"/>
    <w:rsid w:val="00181588"/>
    <w:rsid w:val="001819BE"/>
    <w:rsid w:val="00182B3B"/>
    <w:rsid w:val="00183B18"/>
    <w:rsid w:val="0018502A"/>
    <w:rsid w:val="001871D1"/>
    <w:rsid w:val="001873C0"/>
    <w:rsid w:val="00187AF3"/>
    <w:rsid w:val="00187B9A"/>
    <w:rsid w:val="00190854"/>
    <w:rsid w:val="00191D89"/>
    <w:rsid w:val="00192034"/>
    <w:rsid w:val="00192DDB"/>
    <w:rsid w:val="00193053"/>
    <w:rsid w:val="00193328"/>
    <w:rsid w:val="00193A7B"/>
    <w:rsid w:val="00193FD7"/>
    <w:rsid w:val="0019497A"/>
    <w:rsid w:val="00194A55"/>
    <w:rsid w:val="00194B52"/>
    <w:rsid w:val="001952F4"/>
    <w:rsid w:val="001953B8"/>
    <w:rsid w:val="00195E0C"/>
    <w:rsid w:val="00196122"/>
    <w:rsid w:val="00196599"/>
    <w:rsid w:val="0019664C"/>
    <w:rsid w:val="00196BC3"/>
    <w:rsid w:val="001A08B2"/>
    <w:rsid w:val="001A3526"/>
    <w:rsid w:val="001A3AB1"/>
    <w:rsid w:val="001A5132"/>
    <w:rsid w:val="001A5A01"/>
    <w:rsid w:val="001A6948"/>
    <w:rsid w:val="001A797A"/>
    <w:rsid w:val="001A7EF1"/>
    <w:rsid w:val="001B14EB"/>
    <w:rsid w:val="001B34EC"/>
    <w:rsid w:val="001B61B9"/>
    <w:rsid w:val="001B6202"/>
    <w:rsid w:val="001C04D9"/>
    <w:rsid w:val="001C0BAB"/>
    <w:rsid w:val="001C16D7"/>
    <w:rsid w:val="001C195B"/>
    <w:rsid w:val="001C2C50"/>
    <w:rsid w:val="001C2F75"/>
    <w:rsid w:val="001C337C"/>
    <w:rsid w:val="001C4766"/>
    <w:rsid w:val="001C489B"/>
    <w:rsid w:val="001C5020"/>
    <w:rsid w:val="001C50C6"/>
    <w:rsid w:val="001C63DF"/>
    <w:rsid w:val="001D039E"/>
    <w:rsid w:val="001D07BC"/>
    <w:rsid w:val="001D17E1"/>
    <w:rsid w:val="001D1DEF"/>
    <w:rsid w:val="001D1E5E"/>
    <w:rsid w:val="001D2765"/>
    <w:rsid w:val="001D2A3B"/>
    <w:rsid w:val="001D3717"/>
    <w:rsid w:val="001D42C8"/>
    <w:rsid w:val="001D564C"/>
    <w:rsid w:val="001D5A73"/>
    <w:rsid w:val="001D7269"/>
    <w:rsid w:val="001D776E"/>
    <w:rsid w:val="001E17D9"/>
    <w:rsid w:val="001E2A40"/>
    <w:rsid w:val="001E4D9B"/>
    <w:rsid w:val="001E5C7F"/>
    <w:rsid w:val="001E6333"/>
    <w:rsid w:val="001E639E"/>
    <w:rsid w:val="001E70F6"/>
    <w:rsid w:val="001E7D61"/>
    <w:rsid w:val="001E7EB2"/>
    <w:rsid w:val="001F088F"/>
    <w:rsid w:val="001F1E7B"/>
    <w:rsid w:val="001F3985"/>
    <w:rsid w:val="001F3AE3"/>
    <w:rsid w:val="001F48D5"/>
    <w:rsid w:val="001F56BB"/>
    <w:rsid w:val="001F5DFC"/>
    <w:rsid w:val="001F6D85"/>
    <w:rsid w:val="001F6EC1"/>
    <w:rsid w:val="001F7F53"/>
    <w:rsid w:val="001F7FFD"/>
    <w:rsid w:val="00200D7F"/>
    <w:rsid w:val="002020B5"/>
    <w:rsid w:val="002024F9"/>
    <w:rsid w:val="00202A3A"/>
    <w:rsid w:val="002034D3"/>
    <w:rsid w:val="002036FB"/>
    <w:rsid w:val="00203B4A"/>
    <w:rsid w:val="00204016"/>
    <w:rsid w:val="0020416B"/>
    <w:rsid w:val="00204A29"/>
    <w:rsid w:val="00204CF5"/>
    <w:rsid w:val="00204D53"/>
    <w:rsid w:val="00204E22"/>
    <w:rsid w:val="00205070"/>
    <w:rsid w:val="00205A9D"/>
    <w:rsid w:val="00205FCA"/>
    <w:rsid w:val="0020634B"/>
    <w:rsid w:val="00206E26"/>
    <w:rsid w:val="00210103"/>
    <w:rsid w:val="002101DF"/>
    <w:rsid w:val="00210FE3"/>
    <w:rsid w:val="00211773"/>
    <w:rsid w:val="002117E5"/>
    <w:rsid w:val="00211C4A"/>
    <w:rsid w:val="00211EA8"/>
    <w:rsid w:val="00213D8F"/>
    <w:rsid w:val="00215A6C"/>
    <w:rsid w:val="00215F3A"/>
    <w:rsid w:val="0021639A"/>
    <w:rsid w:val="00216990"/>
    <w:rsid w:val="002171F5"/>
    <w:rsid w:val="00217D7C"/>
    <w:rsid w:val="00221C5D"/>
    <w:rsid w:val="0022355A"/>
    <w:rsid w:val="002235AB"/>
    <w:rsid w:val="00223A67"/>
    <w:rsid w:val="00224355"/>
    <w:rsid w:val="00224F31"/>
    <w:rsid w:val="0022502C"/>
    <w:rsid w:val="00225E19"/>
    <w:rsid w:val="00226590"/>
    <w:rsid w:val="002269E9"/>
    <w:rsid w:val="00226B4E"/>
    <w:rsid w:val="00227CC8"/>
    <w:rsid w:val="002307A7"/>
    <w:rsid w:val="002312B3"/>
    <w:rsid w:val="00233BDB"/>
    <w:rsid w:val="00234113"/>
    <w:rsid w:val="00234432"/>
    <w:rsid w:val="002344DA"/>
    <w:rsid w:val="00234C97"/>
    <w:rsid w:val="0023501B"/>
    <w:rsid w:val="002357E9"/>
    <w:rsid w:val="00236EE0"/>
    <w:rsid w:val="002404F7"/>
    <w:rsid w:val="00244968"/>
    <w:rsid w:val="002462AA"/>
    <w:rsid w:val="002468B1"/>
    <w:rsid w:val="00246A4E"/>
    <w:rsid w:val="00247E1B"/>
    <w:rsid w:val="00250D00"/>
    <w:rsid w:val="002548FC"/>
    <w:rsid w:val="00255F9B"/>
    <w:rsid w:val="00256F18"/>
    <w:rsid w:val="00256F51"/>
    <w:rsid w:val="002572FA"/>
    <w:rsid w:val="0026002F"/>
    <w:rsid w:val="0026025E"/>
    <w:rsid w:val="002602A5"/>
    <w:rsid w:val="00260712"/>
    <w:rsid w:val="00260741"/>
    <w:rsid w:val="00260E4B"/>
    <w:rsid w:val="00261337"/>
    <w:rsid w:val="00261570"/>
    <w:rsid w:val="00262394"/>
    <w:rsid w:val="00262B72"/>
    <w:rsid w:val="00263839"/>
    <w:rsid w:val="00264655"/>
    <w:rsid w:val="00265047"/>
    <w:rsid w:val="00265FBA"/>
    <w:rsid w:val="002660B6"/>
    <w:rsid w:val="00266FA5"/>
    <w:rsid w:val="002711C6"/>
    <w:rsid w:val="00271606"/>
    <w:rsid w:val="00271EFB"/>
    <w:rsid w:val="002732E7"/>
    <w:rsid w:val="00273DBF"/>
    <w:rsid w:val="00274199"/>
    <w:rsid w:val="002743B7"/>
    <w:rsid w:val="002759FA"/>
    <w:rsid w:val="002764FC"/>
    <w:rsid w:val="00276A0E"/>
    <w:rsid w:val="00276D95"/>
    <w:rsid w:val="002776E5"/>
    <w:rsid w:val="0028049A"/>
    <w:rsid w:val="00280CA2"/>
    <w:rsid w:val="00282A85"/>
    <w:rsid w:val="0028378B"/>
    <w:rsid w:val="00284029"/>
    <w:rsid w:val="0028708E"/>
    <w:rsid w:val="002902DD"/>
    <w:rsid w:val="002909C8"/>
    <w:rsid w:val="002916B8"/>
    <w:rsid w:val="0029182D"/>
    <w:rsid w:val="0029343B"/>
    <w:rsid w:val="002937E4"/>
    <w:rsid w:val="00294206"/>
    <w:rsid w:val="00294917"/>
    <w:rsid w:val="00294D32"/>
    <w:rsid w:val="0029520F"/>
    <w:rsid w:val="002957F8"/>
    <w:rsid w:val="0029593E"/>
    <w:rsid w:val="00295C47"/>
    <w:rsid w:val="00295EA4"/>
    <w:rsid w:val="00296800"/>
    <w:rsid w:val="00296EC7"/>
    <w:rsid w:val="002A0173"/>
    <w:rsid w:val="002A0504"/>
    <w:rsid w:val="002A07C1"/>
    <w:rsid w:val="002A13EE"/>
    <w:rsid w:val="002A1DC7"/>
    <w:rsid w:val="002A1E58"/>
    <w:rsid w:val="002A2161"/>
    <w:rsid w:val="002A3340"/>
    <w:rsid w:val="002A3C8E"/>
    <w:rsid w:val="002A3F2D"/>
    <w:rsid w:val="002A50F1"/>
    <w:rsid w:val="002A5AB8"/>
    <w:rsid w:val="002A6301"/>
    <w:rsid w:val="002A6A8B"/>
    <w:rsid w:val="002B035E"/>
    <w:rsid w:val="002B03C4"/>
    <w:rsid w:val="002B0662"/>
    <w:rsid w:val="002B0937"/>
    <w:rsid w:val="002B18D0"/>
    <w:rsid w:val="002B3039"/>
    <w:rsid w:val="002B3083"/>
    <w:rsid w:val="002B3FF2"/>
    <w:rsid w:val="002B5CA2"/>
    <w:rsid w:val="002B61F8"/>
    <w:rsid w:val="002B6B3E"/>
    <w:rsid w:val="002B70C5"/>
    <w:rsid w:val="002B73D9"/>
    <w:rsid w:val="002C05D3"/>
    <w:rsid w:val="002C06A3"/>
    <w:rsid w:val="002C0B7C"/>
    <w:rsid w:val="002C3726"/>
    <w:rsid w:val="002C4E9B"/>
    <w:rsid w:val="002C5ACB"/>
    <w:rsid w:val="002D012B"/>
    <w:rsid w:val="002D06E0"/>
    <w:rsid w:val="002D0D30"/>
    <w:rsid w:val="002D2B36"/>
    <w:rsid w:val="002D3840"/>
    <w:rsid w:val="002D4DC0"/>
    <w:rsid w:val="002D537B"/>
    <w:rsid w:val="002D581C"/>
    <w:rsid w:val="002D62A1"/>
    <w:rsid w:val="002D7542"/>
    <w:rsid w:val="002E0159"/>
    <w:rsid w:val="002E01D8"/>
    <w:rsid w:val="002E0497"/>
    <w:rsid w:val="002E07AB"/>
    <w:rsid w:val="002E0D94"/>
    <w:rsid w:val="002E0F0D"/>
    <w:rsid w:val="002E3265"/>
    <w:rsid w:val="002E42D8"/>
    <w:rsid w:val="002E525C"/>
    <w:rsid w:val="002E580C"/>
    <w:rsid w:val="002E65C1"/>
    <w:rsid w:val="002E6876"/>
    <w:rsid w:val="002E7C2D"/>
    <w:rsid w:val="002F05E6"/>
    <w:rsid w:val="002F1F63"/>
    <w:rsid w:val="002F28FD"/>
    <w:rsid w:val="002F2D7E"/>
    <w:rsid w:val="002F3097"/>
    <w:rsid w:val="002F3DA3"/>
    <w:rsid w:val="002F4B2F"/>
    <w:rsid w:val="002F4C08"/>
    <w:rsid w:val="002F5E7C"/>
    <w:rsid w:val="002F5FB2"/>
    <w:rsid w:val="002F6046"/>
    <w:rsid w:val="002F6131"/>
    <w:rsid w:val="002F78A9"/>
    <w:rsid w:val="002F79DA"/>
    <w:rsid w:val="00300B60"/>
    <w:rsid w:val="00302881"/>
    <w:rsid w:val="003062E8"/>
    <w:rsid w:val="00306BE2"/>
    <w:rsid w:val="00307098"/>
    <w:rsid w:val="00307100"/>
    <w:rsid w:val="00307D9E"/>
    <w:rsid w:val="0031049F"/>
    <w:rsid w:val="00311143"/>
    <w:rsid w:val="00311C95"/>
    <w:rsid w:val="00312047"/>
    <w:rsid w:val="00313702"/>
    <w:rsid w:val="00313A77"/>
    <w:rsid w:val="00313CDA"/>
    <w:rsid w:val="0031404A"/>
    <w:rsid w:val="003155C9"/>
    <w:rsid w:val="00316139"/>
    <w:rsid w:val="00316177"/>
    <w:rsid w:val="003162B4"/>
    <w:rsid w:val="003214B8"/>
    <w:rsid w:val="0032184E"/>
    <w:rsid w:val="003225B8"/>
    <w:rsid w:val="00322CA5"/>
    <w:rsid w:val="003231EB"/>
    <w:rsid w:val="003245D1"/>
    <w:rsid w:val="003246BC"/>
    <w:rsid w:val="00324D6C"/>
    <w:rsid w:val="00325813"/>
    <w:rsid w:val="00327D15"/>
    <w:rsid w:val="003302C8"/>
    <w:rsid w:val="00333355"/>
    <w:rsid w:val="0033392D"/>
    <w:rsid w:val="00334075"/>
    <w:rsid w:val="00334528"/>
    <w:rsid w:val="00336E81"/>
    <w:rsid w:val="00337DA5"/>
    <w:rsid w:val="00340A2C"/>
    <w:rsid w:val="00341399"/>
    <w:rsid w:val="00341BF5"/>
    <w:rsid w:val="003427A5"/>
    <w:rsid w:val="003448C2"/>
    <w:rsid w:val="00344BDE"/>
    <w:rsid w:val="0034616E"/>
    <w:rsid w:val="00346926"/>
    <w:rsid w:val="00347278"/>
    <w:rsid w:val="0034741B"/>
    <w:rsid w:val="0034751B"/>
    <w:rsid w:val="00347D86"/>
    <w:rsid w:val="00347F88"/>
    <w:rsid w:val="00350133"/>
    <w:rsid w:val="00351B7F"/>
    <w:rsid w:val="00352098"/>
    <w:rsid w:val="0035268E"/>
    <w:rsid w:val="00352F27"/>
    <w:rsid w:val="003543E0"/>
    <w:rsid w:val="0035443C"/>
    <w:rsid w:val="00355063"/>
    <w:rsid w:val="003558DD"/>
    <w:rsid w:val="00357BC5"/>
    <w:rsid w:val="00357CC2"/>
    <w:rsid w:val="00360107"/>
    <w:rsid w:val="003623AB"/>
    <w:rsid w:val="003635A9"/>
    <w:rsid w:val="00363D55"/>
    <w:rsid w:val="00364148"/>
    <w:rsid w:val="00364C2D"/>
    <w:rsid w:val="00365D1C"/>
    <w:rsid w:val="00366B1D"/>
    <w:rsid w:val="00367CD1"/>
    <w:rsid w:val="00372349"/>
    <w:rsid w:val="00373D4B"/>
    <w:rsid w:val="0037427E"/>
    <w:rsid w:val="003742E4"/>
    <w:rsid w:val="003748BF"/>
    <w:rsid w:val="003751B5"/>
    <w:rsid w:val="003753D7"/>
    <w:rsid w:val="00376EEB"/>
    <w:rsid w:val="0037707E"/>
    <w:rsid w:val="003812A1"/>
    <w:rsid w:val="00381D95"/>
    <w:rsid w:val="003826A9"/>
    <w:rsid w:val="00382E52"/>
    <w:rsid w:val="00383845"/>
    <w:rsid w:val="00383F52"/>
    <w:rsid w:val="00383FCA"/>
    <w:rsid w:val="00385C90"/>
    <w:rsid w:val="00386102"/>
    <w:rsid w:val="00386D8E"/>
    <w:rsid w:val="00386F84"/>
    <w:rsid w:val="00387E3C"/>
    <w:rsid w:val="00390583"/>
    <w:rsid w:val="003905DB"/>
    <w:rsid w:val="003916F4"/>
    <w:rsid w:val="003922D7"/>
    <w:rsid w:val="00392C4E"/>
    <w:rsid w:val="00392FC8"/>
    <w:rsid w:val="00393109"/>
    <w:rsid w:val="003935CC"/>
    <w:rsid w:val="003937C0"/>
    <w:rsid w:val="00393BC3"/>
    <w:rsid w:val="003942B4"/>
    <w:rsid w:val="00394494"/>
    <w:rsid w:val="003952A1"/>
    <w:rsid w:val="00395782"/>
    <w:rsid w:val="003960DB"/>
    <w:rsid w:val="0039732D"/>
    <w:rsid w:val="0039775D"/>
    <w:rsid w:val="00397FD5"/>
    <w:rsid w:val="003A2075"/>
    <w:rsid w:val="003A3C8E"/>
    <w:rsid w:val="003A46FE"/>
    <w:rsid w:val="003A749F"/>
    <w:rsid w:val="003A78DF"/>
    <w:rsid w:val="003A7C2A"/>
    <w:rsid w:val="003A7F51"/>
    <w:rsid w:val="003B07BF"/>
    <w:rsid w:val="003B093D"/>
    <w:rsid w:val="003B1D25"/>
    <w:rsid w:val="003B21A9"/>
    <w:rsid w:val="003B23C3"/>
    <w:rsid w:val="003B3465"/>
    <w:rsid w:val="003B5933"/>
    <w:rsid w:val="003B5FC3"/>
    <w:rsid w:val="003B6129"/>
    <w:rsid w:val="003B6B51"/>
    <w:rsid w:val="003B74EF"/>
    <w:rsid w:val="003B7734"/>
    <w:rsid w:val="003B78FB"/>
    <w:rsid w:val="003B7FAE"/>
    <w:rsid w:val="003C0D5D"/>
    <w:rsid w:val="003C1689"/>
    <w:rsid w:val="003C19E3"/>
    <w:rsid w:val="003C28B4"/>
    <w:rsid w:val="003C2B4D"/>
    <w:rsid w:val="003C2C0C"/>
    <w:rsid w:val="003C452D"/>
    <w:rsid w:val="003C4B17"/>
    <w:rsid w:val="003C5BE8"/>
    <w:rsid w:val="003C60A4"/>
    <w:rsid w:val="003C7CD8"/>
    <w:rsid w:val="003D0050"/>
    <w:rsid w:val="003D1213"/>
    <w:rsid w:val="003D161F"/>
    <w:rsid w:val="003D1E3F"/>
    <w:rsid w:val="003D1F87"/>
    <w:rsid w:val="003D5113"/>
    <w:rsid w:val="003D6DAD"/>
    <w:rsid w:val="003D73AB"/>
    <w:rsid w:val="003E08AF"/>
    <w:rsid w:val="003E0A2A"/>
    <w:rsid w:val="003E17A2"/>
    <w:rsid w:val="003E1EB3"/>
    <w:rsid w:val="003E2594"/>
    <w:rsid w:val="003E34E5"/>
    <w:rsid w:val="003E36CF"/>
    <w:rsid w:val="003E4252"/>
    <w:rsid w:val="003E4493"/>
    <w:rsid w:val="003E4B57"/>
    <w:rsid w:val="003E71D8"/>
    <w:rsid w:val="003F0508"/>
    <w:rsid w:val="003F166C"/>
    <w:rsid w:val="003F219A"/>
    <w:rsid w:val="003F2FB4"/>
    <w:rsid w:val="003F3B14"/>
    <w:rsid w:val="003F3CA5"/>
    <w:rsid w:val="003F69BB"/>
    <w:rsid w:val="003F74F4"/>
    <w:rsid w:val="003F78D7"/>
    <w:rsid w:val="003F7FFA"/>
    <w:rsid w:val="00400220"/>
    <w:rsid w:val="00402FE4"/>
    <w:rsid w:val="00403194"/>
    <w:rsid w:val="00403304"/>
    <w:rsid w:val="00403B61"/>
    <w:rsid w:val="004111F3"/>
    <w:rsid w:val="004113B6"/>
    <w:rsid w:val="00412B8E"/>
    <w:rsid w:val="00412E1D"/>
    <w:rsid w:val="004130A7"/>
    <w:rsid w:val="00414BB1"/>
    <w:rsid w:val="004151CF"/>
    <w:rsid w:val="00420EC7"/>
    <w:rsid w:val="004216E9"/>
    <w:rsid w:val="004236EF"/>
    <w:rsid w:val="004247D9"/>
    <w:rsid w:val="00425665"/>
    <w:rsid w:val="00425E43"/>
    <w:rsid w:val="004262D7"/>
    <w:rsid w:val="00426899"/>
    <w:rsid w:val="004268B1"/>
    <w:rsid w:val="004269DF"/>
    <w:rsid w:val="00426D02"/>
    <w:rsid w:val="004270E4"/>
    <w:rsid w:val="00427CF3"/>
    <w:rsid w:val="004303B4"/>
    <w:rsid w:val="00432095"/>
    <w:rsid w:val="00432DE2"/>
    <w:rsid w:val="00433EDD"/>
    <w:rsid w:val="00434C87"/>
    <w:rsid w:val="00435256"/>
    <w:rsid w:val="00435696"/>
    <w:rsid w:val="00435E28"/>
    <w:rsid w:val="00436353"/>
    <w:rsid w:val="00436C63"/>
    <w:rsid w:val="00436D3A"/>
    <w:rsid w:val="00436DA7"/>
    <w:rsid w:val="00437002"/>
    <w:rsid w:val="004375D7"/>
    <w:rsid w:val="00437C2D"/>
    <w:rsid w:val="00440919"/>
    <w:rsid w:val="00440ED1"/>
    <w:rsid w:val="00441D4D"/>
    <w:rsid w:val="004426D1"/>
    <w:rsid w:val="004427BC"/>
    <w:rsid w:val="00442DA4"/>
    <w:rsid w:val="00443C6A"/>
    <w:rsid w:val="00444372"/>
    <w:rsid w:val="004460BB"/>
    <w:rsid w:val="00446A35"/>
    <w:rsid w:val="00446F5D"/>
    <w:rsid w:val="00447244"/>
    <w:rsid w:val="004477A7"/>
    <w:rsid w:val="00451486"/>
    <w:rsid w:val="0045162C"/>
    <w:rsid w:val="00452E52"/>
    <w:rsid w:val="00452F89"/>
    <w:rsid w:val="004537E2"/>
    <w:rsid w:val="00453C1E"/>
    <w:rsid w:val="004548E2"/>
    <w:rsid w:val="00454A5C"/>
    <w:rsid w:val="00455642"/>
    <w:rsid w:val="00455BCE"/>
    <w:rsid w:val="004567F4"/>
    <w:rsid w:val="004570BD"/>
    <w:rsid w:val="00460470"/>
    <w:rsid w:val="00460B2E"/>
    <w:rsid w:val="00460B36"/>
    <w:rsid w:val="00464397"/>
    <w:rsid w:val="00464537"/>
    <w:rsid w:val="00466B12"/>
    <w:rsid w:val="00466B44"/>
    <w:rsid w:val="004672FB"/>
    <w:rsid w:val="00470299"/>
    <w:rsid w:val="004711CA"/>
    <w:rsid w:val="0047189D"/>
    <w:rsid w:val="004721B1"/>
    <w:rsid w:val="00474BF5"/>
    <w:rsid w:val="00476C5A"/>
    <w:rsid w:val="0047761F"/>
    <w:rsid w:val="004801DB"/>
    <w:rsid w:val="004805DA"/>
    <w:rsid w:val="00480D53"/>
    <w:rsid w:val="00480DAA"/>
    <w:rsid w:val="004829E9"/>
    <w:rsid w:val="00483263"/>
    <w:rsid w:val="00485D27"/>
    <w:rsid w:val="00490A94"/>
    <w:rsid w:val="00492009"/>
    <w:rsid w:val="0049354D"/>
    <w:rsid w:val="00494657"/>
    <w:rsid w:val="00494744"/>
    <w:rsid w:val="00495423"/>
    <w:rsid w:val="00495779"/>
    <w:rsid w:val="004960D3"/>
    <w:rsid w:val="00496990"/>
    <w:rsid w:val="00496FB5"/>
    <w:rsid w:val="00497FD7"/>
    <w:rsid w:val="004A01C6"/>
    <w:rsid w:val="004A07F2"/>
    <w:rsid w:val="004A3117"/>
    <w:rsid w:val="004A3215"/>
    <w:rsid w:val="004A4668"/>
    <w:rsid w:val="004A47EB"/>
    <w:rsid w:val="004A5DC2"/>
    <w:rsid w:val="004A6587"/>
    <w:rsid w:val="004A67BA"/>
    <w:rsid w:val="004A6D1B"/>
    <w:rsid w:val="004B01C7"/>
    <w:rsid w:val="004B0351"/>
    <w:rsid w:val="004B1DC5"/>
    <w:rsid w:val="004B3957"/>
    <w:rsid w:val="004B4BCA"/>
    <w:rsid w:val="004B62C4"/>
    <w:rsid w:val="004C39A2"/>
    <w:rsid w:val="004C4AFD"/>
    <w:rsid w:val="004C521E"/>
    <w:rsid w:val="004C5825"/>
    <w:rsid w:val="004C5833"/>
    <w:rsid w:val="004C62AB"/>
    <w:rsid w:val="004C66A2"/>
    <w:rsid w:val="004C682F"/>
    <w:rsid w:val="004C6F13"/>
    <w:rsid w:val="004C70BB"/>
    <w:rsid w:val="004C75D7"/>
    <w:rsid w:val="004D1A0E"/>
    <w:rsid w:val="004D1B3D"/>
    <w:rsid w:val="004D1EAA"/>
    <w:rsid w:val="004D2821"/>
    <w:rsid w:val="004D2C92"/>
    <w:rsid w:val="004D2E71"/>
    <w:rsid w:val="004D39EE"/>
    <w:rsid w:val="004D4341"/>
    <w:rsid w:val="004D505A"/>
    <w:rsid w:val="004D56D5"/>
    <w:rsid w:val="004D5BD8"/>
    <w:rsid w:val="004D5C3E"/>
    <w:rsid w:val="004D6270"/>
    <w:rsid w:val="004D6472"/>
    <w:rsid w:val="004D7094"/>
    <w:rsid w:val="004E11CC"/>
    <w:rsid w:val="004E16A5"/>
    <w:rsid w:val="004E1B3F"/>
    <w:rsid w:val="004E2914"/>
    <w:rsid w:val="004E29E1"/>
    <w:rsid w:val="004E2C11"/>
    <w:rsid w:val="004E301E"/>
    <w:rsid w:val="004E339B"/>
    <w:rsid w:val="004E4848"/>
    <w:rsid w:val="004E5AC3"/>
    <w:rsid w:val="004E5CBE"/>
    <w:rsid w:val="004E64CC"/>
    <w:rsid w:val="004E6A28"/>
    <w:rsid w:val="004E6F70"/>
    <w:rsid w:val="004E6FB7"/>
    <w:rsid w:val="004E71D9"/>
    <w:rsid w:val="004E76C9"/>
    <w:rsid w:val="004E773B"/>
    <w:rsid w:val="004E7865"/>
    <w:rsid w:val="004E793E"/>
    <w:rsid w:val="004F0231"/>
    <w:rsid w:val="004F0701"/>
    <w:rsid w:val="004F23C4"/>
    <w:rsid w:val="004F2B0F"/>
    <w:rsid w:val="004F5A4C"/>
    <w:rsid w:val="004F5B01"/>
    <w:rsid w:val="004F6215"/>
    <w:rsid w:val="004F669F"/>
    <w:rsid w:val="005001C1"/>
    <w:rsid w:val="00503016"/>
    <w:rsid w:val="005030AA"/>
    <w:rsid w:val="00503447"/>
    <w:rsid w:val="0050622C"/>
    <w:rsid w:val="00506285"/>
    <w:rsid w:val="00510E72"/>
    <w:rsid w:val="00511377"/>
    <w:rsid w:val="00511D07"/>
    <w:rsid w:val="005126D9"/>
    <w:rsid w:val="0051442F"/>
    <w:rsid w:val="00514F16"/>
    <w:rsid w:val="0051595A"/>
    <w:rsid w:val="00515C5C"/>
    <w:rsid w:val="0051669D"/>
    <w:rsid w:val="005170B9"/>
    <w:rsid w:val="005173E2"/>
    <w:rsid w:val="0051798C"/>
    <w:rsid w:val="00521A70"/>
    <w:rsid w:val="005228E8"/>
    <w:rsid w:val="00522A02"/>
    <w:rsid w:val="00524017"/>
    <w:rsid w:val="0052453A"/>
    <w:rsid w:val="00525E17"/>
    <w:rsid w:val="00526F49"/>
    <w:rsid w:val="005273CE"/>
    <w:rsid w:val="005302F3"/>
    <w:rsid w:val="005308CC"/>
    <w:rsid w:val="0053159B"/>
    <w:rsid w:val="0053169F"/>
    <w:rsid w:val="00531FA3"/>
    <w:rsid w:val="005328D9"/>
    <w:rsid w:val="00533004"/>
    <w:rsid w:val="005330D3"/>
    <w:rsid w:val="00533D73"/>
    <w:rsid w:val="00534869"/>
    <w:rsid w:val="0053499B"/>
    <w:rsid w:val="00535A33"/>
    <w:rsid w:val="005407CB"/>
    <w:rsid w:val="00540CAC"/>
    <w:rsid w:val="005427A6"/>
    <w:rsid w:val="00542A05"/>
    <w:rsid w:val="00542F4D"/>
    <w:rsid w:val="00543671"/>
    <w:rsid w:val="00544B71"/>
    <w:rsid w:val="0054573F"/>
    <w:rsid w:val="00545EAC"/>
    <w:rsid w:val="0054610B"/>
    <w:rsid w:val="0054663A"/>
    <w:rsid w:val="00546BD2"/>
    <w:rsid w:val="00546C84"/>
    <w:rsid w:val="00546C94"/>
    <w:rsid w:val="005471E5"/>
    <w:rsid w:val="00547CB7"/>
    <w:rsid w:val="005504E4"/>
    <w:rsid w:val="005520AE"/>
    <w:rsid w:val="00552B67"/>
    <w:rsid w:val="00553D65"/>
    <w:rsid w:val="0055415F"/>
    <w:rsid w:val="00555BBA"/>
    <w:rsid w:val="00560BAE"/>
    <w:rsid w:val="00560BBF"/>
    <w:rsid w:val="00563E0E"/>
    <w:rsid w:val="00565411"/>
    <w:rsid w:val="005658EA"/>
    <w:rsid w:val="00565ECF"/>
    <w:rsid w:val="00567509"/>
    <w:rsid w:val="00567FCF"/>
    <w:rsid w:val="00570527"/>
    <w:rsid w:val="00570582"/>
    <w:rsid w:val="005710FA"/>
    <w:rsid w:val="00571758"/>
    <w:rsid w:val="005719FF"/>
    <w:rsid w:val="00572FD2"/>
    <w:rsid w:val="00573DC9"/>
    <w:rsid w:val="005750F4"/>
    <w:rsid w:val="0058039E"/>
    <w:rsid w:val="005809DC"/>
    <w:rsid w:val="005819EF"/>
    <w:rsid w:val="0058202E"/>
    <w:rsid w:val="00582489"/>
    <w:rsid w:val="00582873"/>
    <w:rsid w:val="00582A72"/>
    <w:rsid w:val="00582F9B"/>
    <w:rsid w:val="00584900"/>
    <w:rsid w:val="00584E45"/>
    <w:rsid w:val="00585A6D"/>
    <w:rsid w:val="00586052"/>
    <w:rsid w:val="00586108"/>
    <w:rsid w:val="005862AF"/>
    <w:rsid w:val="005869CD"/>
    <w:rsid w:val="00587DEB"/>
    <w:rsid w:val="00587ED5"/>
    <w:rsid w:val="0059070A"/>
    <w:rsid w:val="00591672"/>
    <w:rsid w:val="00591AE9"/>
    <w:rsid w:val="00591BA4"/>
    <w:rsid w:val="005939E9"/>
    <w:rsid w:val="0059417C"/>
    <w:rsid w:val="0059436E"/>
    <w:rsid w:val="005949D8"/>
    <w:rsid w:val="00595AAA"/>
    <w:rsid w:val="00596AB6"/>
    <w:rsid w:val="00596C6E"/>
    <w:rsid w:val="00597354"/>
    <w:rsid w:val="00597703"/>
    <w:rsid w:val="00597A0D"/>
    <w:rsid w:val="005A0ACE"/>
    <w:rsid w:val="005A0CE1"/>
    <w:rsid w:val="005A281A"/>
    <w:rsid w:val="005A2E6C"/>
    <w:rsid w:val="005A34B7"/>
    <w:rsid w:val="005A396D"/>
    <w:rsid w:val="005A454A"/>
    <w:rsid w:val="005A4CAC"/>
    <w:rsid w:val="005A5055"/>
    <w:rsid w:val="005A5375"/>
    <w:rsid w:val="005A5A63"/>
    <w:rsid w:val="005A6DE8"/>
    <w:rsid w:val="005A6F18"/>
    <w:rsid w:val="005B0C31"/>
    <w:rsid w:val="005B26C1"/>
    <w:rsid w:val="005B2FAC"/>
    <w:rsid w:val="005B3EDC"/>
    <w:rsid w:val="005B46E6"/>
    <w:rsid w:val="005B4F92"/>
    <w:rsid w:val="005B579A"/>
    <w:rsid w:val="005B5864"/>
    <w:rsid w:val="005B6AA4"/>
    <w:rsid w:val="005B7E47"/>
    <w:rsid w:val="005C09B7"/>
    <w:rsid w:val="005C0A07"/>
    <w:rsid w:val="005C0BD8"/>
    <w:rsid w:val="005C1ECA"/>
    <w:rsid w:val="005C21BB"/>
    <w:rsid w:val="005C2946"/>
    <w:rsid w:val="005C2C37"/>
    <w:rsid w:val="005C3858"/>
    <w:rsid w:val="005C3BB0"/>
    <w:rsid w:val="005C4081"/>
    <w:rsid w:val="005C4332"/>
    <w:rsid w:val="005C4F16"/>
    <w:rsid w:val="005C5567"/>
    <w:rsid w:val="005C5D2C"/>
    <w:rsid w:val="005C5DEE"/>
    <w:rsid w:val="005C625E"/>
    <w:rsid w:val="005C67BF"/>
    <w:rsid w:val="005D064D"/>
    <w:rsid w:val="005D2941"/>
    <w:rsid w:val="005D40C9"/>
    <w:rsid w:val="005D61D2"/>
    <w:rsid w:val="005D64F1"/>
    <w:rsid w:val="005D7BA7"/>
    <w:rsid w:val="005E01A5"/>
    <w:rsid w:val="005E08B8"/>
    <w:rsid w:val="005E0939"/>
    <w:rsid w:val="005E0FB4"/>
    <w:rsid w:val="005E10B9"/>
    <w:rsid w:val="005E12C7"/>
    <w:rsid w:val="005E14B5"/>
    <w:rsid w:val="005E1FB0"/>
    <w:rsid w:val="005E2456"/>
    <w:rsid w:val="005E25FD"/>
    <w:rsid w:val="005E2FD0"/>
    <w:rsid w:val="005E3628"/>
    <w:rsid w:val="005E3B16"/>
    <w:rsid w:val="005E464A"/>
    <w:rsid w:val="005E46AA"/>
    <w:rsid w:val="005E470A"/>
    <w:rsid w:val="005E4F0A"/>
    <w:rsid w:val="005E5E51"/>
    <w:rsid w:val="005E5EE4"/>
    <w:rsid w:val="005E6D58"/>
    <w:rsid w:val="005E706B"/>
    <w:rsid w:val="005E74F0"/>
    <w:rsid w:val="005E7AA8"/>
    <w:rsid w:val="005F1360"/>
    <w:rsid w:val="005F1B36"/>
    <w:rsid w:val="005F23AD"/>
    <w:rsid w:val="005F2882"/>
    <w:rsid w:val="005F3067"/>
    <w:rsid w:val="005F3A88"/>
    <w:rsid w:val="005F4BF4"/>
    <w:rsid w:val="005F53AD"/>
    <w:rsid w:val="005F560A"/>
    <w:rsid w:val="005F6AFF"/>
    <w:rsid w:val="005F761F"/>
    <w:rsid w:val="0060093A"/>
    <w:rsid w:val="00602EC0"/>
    <w:rsid w:val="00603065"/>
    <w:rsid w:val="00604D58"/>
    <w:rsid w:val="0060513E"/>
    <w:rsid w:val="00605EB8"/>
    <w:rsid w:val="006068E6"/>
    <w:rsid w:val="00607664"/>
    <w:rsid w:val="00610453"/>
    <w:rsid w:val="006115E9"/>
    <w:rsid w:val="006118C1"/>
    <w:rsid w:val="00612277"/>
    <w:rsid w:val="00612ADA"/>
    <w:rsid w:val="00613709"/>
    <w:rsid w:val="00613C0C"/>
    <w:rsid w:val="006144AA"/>
    <w:rsid w:val="00614BF5"/>
    <w:rsid w:val="006151EE"/>
    <w:rsid w:val="0061550B"/>
    <w:rsid w:val="006170BE"/>
    <w:rsid w:val="00617D3E"/>
    <w:rsid w:val="00620D67"/>
    <w:rsid w:val="006216FF"/>
    <w:rsid w:val="00622AAF"/>
    <w:rsid w:val="006230DC"/>
    <w:rsid w:val="006230E6"/>
    <w:rsid w:val="00624168"/>
    <w:rsid w:val="006249E7"/>
    <w:rsid w:val="006254D8"/>
    <w:rsid w:val="00626134"/>
    <w:rsid w:val="00626695"/>
    <w:rsid w:val="00626D95"/>
    <w:rsid w:val="00627642"/>
    <w:rsid w:val="0063178A"/>
    <w:rsid w:val="00632D3C"/>
    <w:rsid w:val="00633142"/>
    <w:rsid w:val="00633F53"/>
    <w:rsid w:val="0063403D"/>
    <w:rsid w:val="00635D24"/>
    <w:rsid w:val="00636786"/>
    <w:rsid w:val="00637533"/>
    <w:rsid w:val="006378F9"/>
    <w:rsid w:val="006410EF"/>
    <w:rsid w:val="0064307F"/>
    <w:rsid w:val="00643327"/>
    <w:rsid w:val="006433A0"/>
    <w:rsid w:val="00643610"/>
    <w:rsid w:val="00643E09"/>
    <w:rsid w:val="00645584"/>
    <w:rsid w:val="00645845"/>
    <w:rsid w:val="006472A8"/>
    <w:rsid w:val="00647936"/>
    <w:rsid w:val="006512F8"/>
    <w:rsid w:val="0065154E"/>
    <w:rsid w:val="00651A6D"/>
    <w:rsid w:val="00652600"/>
    <w:rsid w:val="00652C7F"/>
    <w:rsid w:val="00653CC6"/>
    <w:rsid w:val="006575EA"/>
    <w:rsid w:val="00657DF9"/>
    <w:rsid w:val="00660753"/>
    <w:rsid w:val="00661E20"/>
    <w:rsid w:val="006626BA"/>
    <w:rsid w:val="00663CA6"/>
    <w:rsid w:val="006640D4"/>
    <w:rsid w:val="00664217"/>
    <w:rsid w:val="0066437C"/>
    <w:rsid w:val="00664E96"/>
    <w:rsid w:val="006655EC"/>
    <w:rsid w:val="0066604E"/>
    <w:rsid w:val="00666AB4"/>
    <w:rsid w:val="00666C0D"/>
    <w:rsid w:val="00666C87"/>
    <w:rsid w:val="00666CF6"/>
    <w:rsid w:val="0067058E"/>
    <w:rsid w:val="00671049"/>
    <w:rsid w:val="00672AB7"/>
    <w:rsid w:val="006735C5"/>
    <w:rsid w:val="00673932"/>
    <w:rsid w:val="00673BAA"/>
    <w:rsid w:val="00675FF7"/>
    <w:rsid w:val="0067652C"/>
    <w:rsid w:val="006769E6"/>
    <w:rsid w:val="00676FF8"/>
    <w:rsid w:val="0067796C"/>
    <w:rsid w:val="00677A92"/>
    <w:rsid w:val="00677EE7"/>
    <w:rsid w:val="00680286"/>
    <w:rsid w:val="0068062E"/>
    <w:rsid w:val="00681D8E"/>
    <w:rsid w:val="00681E19"/>
    <w:rsid w:val="00681E32"/>
    <w:rsid w:val="0068372E"/>
    <w:rsid w:val="00684B8C"/>
    <w:rsid w:val="00685210"/>
    <w:rsid w:val="00685EE1"/>
    <w:rsid w:val="00686E42"/>
    <w:rsid w:val="00687FAC"/>
    <w:rsid w:val="006906AF"/>
    <w:rsid w:val="006907FE"/>
    <w:rsid w:val="00690C0F"/>
    <w:rsid w:val="00691193"/>
    <w:rsid w:val="00692055"/>
    <w:rsid w:val="00693010"/>
    <w:rsid w:val="00693291"/>
    <w:rsid w:val="00693309"/>
    <w:rsid w:val="00694499"/>
    <w:rsid w:val="006949F6"/>
    <w:rsid w:val="00694C89"/>
    <w:rsid w:val="006952FF"/>
    <w:rsid w:val="0069559D"/>
    <w:rsid w:val="00695CB3"/>
    <w:rsid w:val="006A0580"/>
    <w:rsid w:val="006A06AA"/>
    <w:rsid w:val="006A09C3"/>
    <w:rsid w:val="006A0DCF"/>
    <w:rsid w:val="006A19CC"/>
    <w:rsid w:val="006A1DB7"/>
    <w:rsid w:val="006A2D45"/>
    <w:rsid w:val="006A32FB"/>
    <w:rsid w:val="006A353F"/>
    <w:rsid w:val="006A3C74"/>
    <w:rsid w:val="006A3FF7"/>
    <w:rsid w:val="006A4BA6"/>
    <w:rsid w:val="006A5457"/>
    <w:rsid w:val="006A5C7A"/>
    <w:rsid w:val="006B00E2"/>
    <w:rsid w:val="006B03F7"/>
    <w:rsid w:val="006B152B"/>
    <w:rsid w:val="006B2096"/>
    <w:rsid w:val="006B258D"/>
    <w:rsid w:val="006B2ADA"/>
    <w:rsid w:val="006B3411"/>
    <w:rsid w:val="006B4FD2"/>
    <w:rsid w:val="006B5225"/>
    <w:rsid w:val="006B6C64"/>
    <w:rsid w:val="006C0D71"/>
    <w:rsid w:val="006C1A31"/>
    <w:rsid w:val="006C1C7B"/>
    <w:rsid w:val="006C1DC4"/>
    <w:rsid w:val="006C2441"/>
    <w:rsid w:val="006C337C"/>
    <w:rsid w:val="006C3A1A"/>
    <w:rsid w:val="006C4003"/>
    <w:rsid w:val="006C426D"/>
    <w:rsid w:val="006C4786"/>
    <w:rsid w:val="006C4946"/>
    <w:rsid w:val="006C4A34"/>
    <w:rsid w:val="006C522C"/>
    <w:rsid w:val="006C6A6F"/>
    <w:rsid w:val="006C77D8"/>
    <w:rsid w:val="006D2DB1"/>
    <w:rsid w:val="006D2FFD"/>
    <w:rsid w:val="006D34A5"/>
    <w:rsid w:val="006D44AA"/>
    <w:rsid w:val="006D64D0"/>
    <w:rsid w:val="006D6C7C"/>
    <w:rsid w:val="006E0460"/>
    <w:rsid w:val="006E10AF"/>
    <w:rsid w:val="006E23B2"/>
    <w:rsid w:val="006E2A49"/>
    <w:rsid w:val="006E34A4"/>
    <w:rsid w:val="006E34D7"/>
    <w:rsid w:val="006E3574"/>
    <w:rsid w:val="006E3A46"/>
    <w:rsid w:val="006E4088"/>
    <w:rsid w:val="006E76D4"/>
    <w:rsid w:val="006E79E0"/>
    <w:rsid w:val="006E7D23"/>
    <w:rsid w:val="006F1AAE"/>
    <w:rsid w:val="006F45EE"/>
    <w:rsid w:val="006F4B95"/>
    <w:rsid w:val="006F5BCC"/>
    <w:rsid w:val="006F6697"/>
    <w:rsid w:val="006F6F30"/>
    <w:rsid w:val="006F6F81"/>
    <w:rsid w:val="00702CBE"/>
    <w:rsid w:val="00702D74"/>
    <w:rsid w:val="00704551"/>
    <w:rsid w:val="00704BFE"/>
    <w:rsid w:val="00704F81"/>
    <w:rsid w:val="00706946"/>
    <w:rsid w:val="00706B74"/>
    <w:rsid w:val="0070727D"/>
    <w:rsid w:val="00707941"/>
    <w:rsid w:val="0071025D"/>
    <w:rsid w:val="0071062F"/>
    <w:rsid w:val="007108CE"/>
    <w:rsid w:val="00711C62"/>
    <w:rsid w:val="00711DC9"/>
    <w:rsid w:val="00712933"/>
    <w:rsid w:val="00712D4C"/>
    <w:rsid w:val="00712FD3"/>
    <w:rsid w:val="00713345"/>
    <w:rsid w:val="00714559"/>
    <w:rsid w:val="007151DA"/>
    <w:rsid w:val="00715B20"/>
    <w:rsid w:val="0071622C"/>
    <w:rsid w:val="00716274"/>
    <w:rsid w:val="00716E9B"/>
    <w:rsid w:val="00716FBB"/>
    <w:rsid w:val="00720AAA"/>
    <w:rsid w:val="0072324C"/>
    <w:rsid w:val="00723570"/>
    <w:rsid w:val="00723EFD"/>
    <w:rsid w:val="007240E3"/>
    <w:rsid w:val="007245D8"/>
    <w:rsid w:val="007246E1"/>
    <w:rsid w:val="007249C9"/>
    <w:rsid w:val="00726245"/>
    <w:rsid w:val="0072678D"/>
    <w:rsid w:val="00726E0D"/>
    <w:rsid w:val="007271AF"/>
    <w:rsid w:val="0072724D"/>
    <w:rsid w:val="00727BB2"/>
    <w:rsid w:val="00730D50"/>
    <w:rsid w:val="007318AD"/>
    <w:rsid w:val="00731C3D"/>
    <w:rsid w:val="00731C41"/>
    <w:rsid w:val="00732E43"/>
    <w:rsid w:val="00733CFF"/>
    <w:rsid w:val="0073417F"/>
    <w:rsid w:val="0073429C"/>
    <w:rsid w:val="00734CD0"/>
    <w:rsid w:val="00734DFA"/>
    <w:rsid w:val="00736B5C"/>
    <w:rsid w:val="00740673"/>
    <w:rsid w:val="00740CCF"/>
    <w:rsid w:val="007420B6"/>
    <w:rsid w:val="007426BC"/>
    <w:rsid w:val="00743FE2"/>
    <w:rsid w:val="00744700"/>
    <w:rsid w:val="00744F0C"/>
    <w:rsid w:val="00746D94"/>
    <w:rsid w:val="00746E31"/>
    <w:rsid w:val="00746E4C"/>
    <w:rsid w:val="007508F0"/>
    <w:rsid w:val="00750A8E"/>
    <w:rsid w:val="0075308C"/>
    <w:rsid w:val="00753C07"/>
    <w:rsid w:val="00755277"/>
    <w:rsid w:val="0075538A"/>
    <w:rsid w:val="00755A8A"/>
    <w:rsid w:val="007568F4"/>
    <w:rsid w:val="00756FBC"/>
    <w:rsid w:val="007578F9"/>
    <w:rsid w:val="0076033F"/>
    <w:rsid w:val="007621A6"/>
    <w:rsid w:val="0076270C"/>
    <w:rsid w:val="00762BCB"/>
    <w:rsid w:val="00763367"/>
    <w:rsid w:val="00763BBB"/>
    <w:rsid w:val="00763F3D"/>
    <w:rsid w:val="0076513B"/>
    <w:rsid w:val="00765233"/>
    <w:rsid w:val="0076535E"/>
    <w:rsid w:val="00767608"/>
    <w:rsid w:val="00767930"/>
    <w:rsid w:val="00767B89"/>
    <w:rsid w:val="00767DB3"/>
    <w:rsid w:val="00771FFC"/>
    <w:rsid w:val="00772897"/>
    <w:rsid w:val="007734EB"/>
    <w:rsid w:val="00774303"/>
    <w:rsid w:val="00774473"/>
    <w:rsid w:val="0077451A"/>
    <w:rsid w:val="00775F50"/>
    <w:rsid w:val="00776A33"/>
    <w:rsid w:val="00776D82"/>
    <w:rsid w:val="00777592"/>
    <w:rsid w:val="00781853"/>
    <w:rsid w:val="00781858"/>
    <w:rsid w:val="00782E14"/>
    <w:rsid w:val="007840DD"/>
    <w:rsid w:val="007845E9"/>
    <w:rsid w:val="00784600"/>
    <w:rsid w:val="00784A13"/>
    <w:rsid w:val="00784DF4"/>
    <w:rsid w:val="00784EB2"/>
    <w:rsid w:val="00785B85"/>
    <w:rsid w:val="0078717B"/>
    <w:rsid w:val="00787358"/>
    <w:rsid w:val="00787BD4"/>
    <w:rsid w:val="00790E80"/>
    <w:rsid w:val="00791214"/>
    <w:rsid w:val="007920F3"/>
    <w:rsid w:val="00792865"/>
    <w:rsid w:val="007929C7"/>
    <w:rsid w:val="007932C3"/>
    <w:rsid w:val="007945E7"/>
    <w:rsid w:val="00794A05"/>
    <w:rsid w:val="00794BCA"/>
    <w:rsid w:val="00794D16"/>
    <w:rsid w:val="00795722"/>
    <w:rsid w:val="0079778D"/>
    <w:rsid w:val="007A041D"/>
    <w:rsid w:val="007A1EB4"/>
    <w:rsid w:val="007A3D91"/>
    <w:rsid w:val="007A3E48"/>
    <w:rsid w:val="007A4F0B"/>
    <w:rsid w:val="007A5B00"/>
    <w:rsid w:val="007A627B"/>
    <w:rsid w:val="007A6B81"/>
    <w:rsid w:val="007A70A4"/>
    <w:rsid w:val="007A74BF"/>
    <w:rsid w:val="007B00F7"/>
    <w:rsid w:val="007B03C0"/>
    <w:rsid w:val="007B05BD"/>
    <w:rsid w:val="007B0CE2"/>
    <w:rsid w:val="007B0F59"/>
    <w:rsid w:val="007B1ADF"/>
    <w:rsid w:val="007B1E98"/>
    <w:rsid w:val="007B1F3D"/>
    <w:rsid w:val="007B38B9"/>
    <w:rsid w:val="007B4D51"/>
    <w:rsid w:val="007B60FA"/>
    <w:rsid w:val="007B64C0"/>
    <w:rsid w:val="007C0454"/>
    <w:rsid w:val="007C0862"/>
    <w:rsid w:val="007C0E32"/>
    <w:rsid w:val="007C0E67"/>
    <w:rsid w:val="007C1F74"/>
    <w:rsid w:val="007C35F4"/>
    <w:rsid w:val="007C43DA"/>
    <w:rsid w:val="007C48BD"/>
    <w:rsid w:val="007C4FC7"/>
    <w:rsid w:val="007C50C0"/>
    <w:rsid w:val="007C655E"/>
    <w:rsid w:val="007C7CFD"/>
    <w:rsid w:val="007D238C"/>
    <w:rsid w:val="007D3AAD"/>
    <w:rsid w:val="007D70A4"/>
    <w:rsid w:val="007D733E"/>
    <w:rsid w:val="007E0250"/>
    <w:rsid w:val="007E12FB"/>
    <w:rsid w:val="007E2286"/>
    <w:rsid w:val="007E25E3"/>
    <w:rsid w:val="007E2717"/>
    <w:rsid w:val="007E29DD"/>
    <w:rsid w:val="007E371F"/>
    <w:rsid w:val="007E38D7"/>
    <w:rsid w:val="007E3E49"/>
    <w:rsid w:val="007E4989"/>
    <w:rsid w:val="007E69B9"/>
    <w:rsid w:val="007E7C30"/>
    <w:rsid w:val="007F18A7"/>
    <w:rsid w:val="007F1CFA"/>
    <w:rsid w:val="007F4FC0"/>
    <w:rsid w:val="007F5FD5"/>
    <w:rsid w:val="00800597"/>
    <w:rsid w:val="00801816"/>
    <w:rsid w:val="00801A95"/>
    <w:rsid w:val="00801E55"/>
    <w:rsid w:val="00802151"/>
    <w:rsid w:val="00802D2F"/>
    <w:rsid w:val="008032E6"/>
    <w:rsid w:val="00803EFF"/>
    <w:rsid w:val="008045DE"/>
    <w:rsid w:val="00804EC7"/>
    <w:rsid w:val="008051B9"/>
    <w:rsid w:val="008069DC"/>
    <w:rsid w:val="00806C31"/>
    <w:rsid w:val="00806F8A"/>
    <w:rsid w:val="00807973"/>
    <w:rsid w:val="008101E0"/>
    <w:rsid w:val="00810C31"/>
    <w:rsid w:val="00811AB2"/>
    <w:rsid w:val="00814BB5"/>
    <w:rsid w:val="00814FD7"/>
    <w:rsid w:val="00815427"/>
    <w:rsid w:val="00815B74"/>
    <w:rsid w:val="00815BEE"/>
    <w:rsid w:val="0081618F"/>
    <w:rsid w:val="00816DC5"/>
    <w:rsid w:val="00816E3E"/>
    <w:rsid w:val="00817BF6"/>
    <w:rsid w:val="00817CCB"/>
    <w:rsid w:val="008208CF"/>
    <w:rsid w:val="00820CB5"/>
    <w:rsid w:val="00820EC9"/>
    <w:rsid w:val="00820FC6"/>
    <w:rsid w:val="008219AB"/>
    <w:rsid w:val="00823349"/>
    <w:rsid w:val="0082424A"/>
    <w:rsid w:val="008252BD"/>
    <w:rsid w:val="008252FD"/>
    <w:rsid w:val="00825869"/>
    <w:rsid w:val="00826077"/>
    <w:rsid w:val="008260DE"/>
    <w:rsid w:val="008261A7"/>
    <w:rsid w:val="00827112"/>
    <w:rsid w:val="0082729B"/>
    <w:rsid w:val="0083103D"/>
    <w:rsid w:val="00831BA8"/>
    <w:rsid w:val="008325B6"/>
    <w:rsid w:val="008328F4"/>
    <w:rsid w:val="00832A36"/>
    <w:rsid w:val="008355A1"/>
    <w:rsid w:val="00840833"/>
    <w:rsid w:val="0084176E"/>
    <w:rsid w:val="00842199"/>
    <w:rsid w:val="00842286"/>
    <w:rsid w:val="00844928"/>
    <w:rsid w:val="00844B8E"/>
    <w:rsid w:val="008465E9"/>
    <w:rsid w:val="008468E7"/>
    <w:rsid w:val="00846B66"/>
    <w:rsid w:val="00847B50"/>
    <w:rsid w:val="00850BEB"/>
    <w:rsid w:val="00850FD2"/>
    <w:rsid w:val="00851774"/>
    <w:rsid w:val="00852293"/>
    <w:rsid w:val="008534A7"/>
    <w:rsid w:val="00853A88"/>
    <w:rsid w:val="00853DAA"/>
    <w:rsid w:val="00853F72"/>
    <w:rsid w:val="0085432A"/>
    <w:rsid w:val="008561FE"/>
    <w:rsid w:val="00856407"/>
    <w:rsid w:val="00856CA1"/>
    <w:rsid w:val="008575BE"/>
    <w:rsid w:val="008616F4"/>
    <w:rsid w:val="00861725"/>
    <w:rsid w:val="008623AB"/>
    <w:rsid w:val="00862B08"/>
    <w:rsid w:val="00864838"/>
    <w:rsid w:val="00864E0D"/>
    <w:rsid w:val="00864E8C"/>
    <w:rsid w:val="00865922"/>
    <w:rsid w:val="00866318"/>
    <w:rsid w:val="0086783D"/>
    <w:rsid w:val="0087034D"/>
    <w:rsid w:val="008715E6"/>
    <w:rsid w:val="0087187F"/>
    <w:rsid w:val="008732B7"/>
    <w:rsid w:val="00873A3A"/>
    <w:rsid w:val="00874469"/>
    <w:rsid w:val="00875428"/>
    <w:rsid w:val="00876048"/>
    <w:rsid w:val="0087692A"/>
    <w:rsid w:val="00877B97"/>
    <w:rsid w:val="00880295"/>
    <w:rsid w:val="008809E5"/>
    <w:rsid w:val="00881654"/>
    <w:rsid w:val="00881810"/>
    <w:rsid w:val="008831AA"/>
    <w:rsid w:val="00883C32"/>
    <w:rsid w:val="00883F0E"/>
    <w:rsid w:val="00885ACD"/>
    <w:rsid w:val="00885F22"/>
    <w:rsid w:val="0088752C"/>
    <w:rsid w:val="0089002C"/>
    <w:rsid w:val="0089179A"/>
    <w:rsid w:val="00892733"/>
    <w:rsid w:val="008939A2"/>
    <w:rsid w:val="00894247"/>
    <w:rsid w:val="00894F13"/>
    <w:rsid w:val="00894F3A"/>
    <w:rsid w:val="008953BD"/>
    <w:rsid w:val="00895614"/>
    <w:rsid w:val="00896C8A"/>
    <w:rsid w:val="0089776B"/>
    <w:rsid w:val="00897826"/>
    <w:rsid w:val="00897C42"/>
    <w:rsid w:val="00897C53"/>
    <w:rsid w:val="00897CCE"/>
    <w:rsid w:val="008A00D6"/>
    <w:rsid w:val="008A0F0A"/>
    <w:rsid w:val="008A219F"/>
    <w:rsid w:val="008A27AE"/>
    <w:rsid w:val="008A3948"/>
    <w:rsid w:val="008A3E63"/>
    <w:rsid w:val="008A4590"/>
    <w:rsid w:val="008A4738"/>
    <w:rsid w:val="008A4AA9"/>
    <w:rsid w:val="008A4BC0"/>
    <w:rsid w:val="008A5231"/>
    <w:rsid w:val="008A563E"/>
    <w:rsid w:val="008A5C69"/>
    <w:rsid w:val="008A5F80"/>
    <w:rsid w:val="008B2C1A"/>
    <w:rsid w:val="008B47CD"/>
    <w:rsid w:val="008B5E22"/>
    <w:rsid w:val="008B65B6"/>
    <w:rsid w:val="008B68AB"/>
    <w:rsid w:val="008B6A35"/>
    <w:rsid w:val="008C076F"/>
    <w:rsid w:val="008C0F17"/>
    <w:rsid w:val="008C0FEA"/>
    <w:rsid w:val="008C179C"/>
    <w:rsid w:val="008C2C07"/>
    <w:rsid w:val="008C31D9"/>
    <w:rsid w:val="008C4B07"/>
    <w:rsid w:val="008C60EC"/>
    <w:rsid w:val="008C70BD"/>
    <w:rsid w:val="008C70C0"/>
    <w:rsid w:val="008C76AB"/>
    <w:rsid w:val="008D0F6D"/>
    <w:rsid w:val="008D1427"/>
    <w:rsid w:val="008D1765"/>
    <w:rsid w:val="008D2028"/>
    <w:rsid w:val="008D2F48"/>
    <w:rsid w:val="008D59C4"/>
    <w:rsid w:val="008D60E6"/>
    <w:rsid w:val="008D7787"/>
    <w:rsid w:val="008E0C1A"/>
    <w:rsid w:val="008E16DF"/>
    <w:rsid w:val="008E190F"/>
    <w:rsid w:val="008E46C5"/>
    <w:rsid w:val="008E4C29"/>
    <w:rsid w:val="008E4EE9"/>
    <w:rsid w:val="008E5029"/>
    <w:rsid w:val="008E56F4"/>
    <w:rsid w:val="008E610A"/>
    <w:rsid w:val="008E655D"/>
    <w:rsid w:val="008E7D38"/>
    <w:rsid w:val="008F0D57"/>
    <w:rsid w:val="008F119C"/>
    <w:rsid w:val="008F42F5"/>
    <w:rsid w:val="008F452A"/>
    <w:rsid w:val="008F4633"/>
    <w:rsid w:val="008F4DCD"/>
    <w:rsid w:val="008F789E"/>
    <w:rsid w:val="009011C9"/>
    <w:rsid w:val="009016F3"/>
    <w:rsid w:val="00901A31"/>
    <w:rsid w:val="009026EA"/>
    <w:rsid w:val="0090279F"/>
    <w:rsid w:val="00903392"/>
    <w:rsid w:val="00904E35"/>
    <w:rsid w:val="009065CD"/>
    <w:rsid w:val="0090774B"/>
    <w:rsid w:val="00907B81"/>
    <w:rsid w:val="00907D3C"/>
    <w:rsid w:val="00910586"/>
    <w:rsid w:val="00910642"/>
    <w:rsid w:val="00910B14"/>
    <w:rsid w:val="0091159A"/>
    <w:rsid w:val="00911ACF"/>
    <w:rsid w:val="00912753"/>
    <w:rsid w:val="0091420C"/>
    <w:rsid w:val="00914F35"/>
    <w:rsid w:val="00915CD5"/>
    <w:rsid w:val="00917971"/>
    <w:rsid w:val="009201CB"/>
    <w:rsid w:val="00920805"/>
    <w:rsid w:val="00921101"/>
    <w:rsid w:val="00922367"/>
    <w:rsid w:val="0092322A"/>
    <w:rsid w:val="009237E7"/>
    <w:rsid w:val="00924120"/>
    <w:rsid w:val="00924428"/>
    <w:rsid w:val="00924527"/>
    <w:rsid w:val="00924778"/>
    <w:rsid w:val="009254A7"/>
    <w:rsid w:val="00925BC7"/>
    <w:rsid w:val="00925CF4"/>
    <w:rsid w:val="00926B59"/>
    <w:rsid w:val="00930547"/>
    <w:rsid w:val="00931F5A"/>
    <w:rsid w:val="00932A4A"/>
    <w:rsid w:val="0093310E"/>
    <w:rsid w:val="00933E38"/>
    <w:rsid w:val="00933EF5"/>
    <w:rsid w:val="0093429C"/>
    <w:rsid w:val="009347F9"/>
    <w:rsid w:val="0093510D"/>
    <w:rsid w:val="00935CF6"/>
    <w:rsid w:val="009362FE"/>
    <w:rsid w:val="00936A17"/>
    <w:rsid w:val="00936CB3"/>
    <w:rsid w:val="00936CCE"/>
    <w:rsid w:val="009375FE"/>
    <w:rsid w:val="00937F31"/>
    <w:rsid w:val="00941825"/>
    <w:rsid w:val="00941D4E"/>
    <w:rsid w:val="00942887"/>
    <w:rsid w:val="00942C1A"/>
    <w:rsid w:val="009431BB"/>
    <w:rsid w:val="00944ED7"/>
    <w:rsid w:val="0094611E"/>
    <w:rsid w:val="009462E0"/>
    <w:rsid w:val="009476E7"/>
    <w:rsid w:val="0095036F"/>
    <w:rsid w:val="00951E9A"/>
    <w:rsid w:val="009525C5"/>
    <w:rsid w:val="0095272A"/>
    <w:rsid w:val="00953356"/>
    <w:rsid w:val="00954036"/>
    <w:rsid w:val="009548B5"/>
    <w:rsid w:val="00954D91"/>
    <w:rsid w:val="009555C1"/>
    <w:rsid w:val="009557E4"/>
    <w:rsid w:val="009567B8"/>
    <w:rsid w:val="00956EA7"/>
    <w:rsid w:val="00956F47"/>
    <w:rsid w:val="009575DD"/>
    <w:rsid w:val="00957A63"/>
    <w:rsid w:val="00961D86"/>
    <w:rsid w:val="009625D2"/>
    <w:rsid w:val="00962ABB"/>
    <w:rsid w:val="00963831"/>
    <w:rsid w:val="00963CE2"/>
    <w:rsid w:val="00965763"/>
    <w:rsid w:val="009657F9"/>
    <w:rsid w:val="00966B66"/>
    <w:rsid w:val="00966F13"/>
    <w:rsid w:val="009670EA"/>
    <w:rsid w:val="009670ED"/>
    <w:rsid w:val="00970046"/>
    <w:rsid w:val="009707B5"/>
    <w:rsid w:val="00970A9A"/>
    <w:rsid w:val="00971CCF"/>
    <w:rsid w:val="00971E44"/>
    <w:rsid w:val="00972B02"/>
    <w:rsid w:val="00973C2C"/>
    <w:rsid w:val="00974F90"/>
    <w:rsid w:val="00975393"/>
    <w:rsid w:val="009757A9"/>
    <w:rsid w:val="00977AA7"/>
    <w:rsid w:val="00981FCD"/>
    <w:rsid w:val="00982E7A"/>
    <w:rsid w:val="00983CB8"/>
    <w:rsid w:val="009845F1"/>
    <w:rsid w:val="0098544C"/>
    <w:rsid w:val="00985E57"/>
    <w:rsid w:val="009861EF"/>
    <w:rsid w:val="00986C1D"/>
    <w:rsid w:val="009874C0"/>
    <w:rsid w:val="0099033F"/>
    <w:rsid w:val="009907D4"/>
    <w:rsid w:val="00990B0E"/>
    <w:rsid w:val="009910FB"/>
    <w:rsid w:val="00991516"/>
    <w:rsid w:val="009916BB"/>
    <w:rsid w:val="00991A98"/>
    <w:rsid w:val="009928F5"/>
    <w:rsid w:val="00992C82"/>
    <w:rsid w:val="0099323F"/>
    <w:rsid w:val="00993C31"/>
    <w:rsid w:val="00993D7E"/>
    <w:rsid w:val="00994088"/>
    <w:rsid w:val="00994DC1"/>
    <w:rsid w:val="00995079"/>
    <w:rsid w:val="00995FB0"/>
    <w:rsid w:val="0099665E"/>
    <w:rsid w:val="00996666"/>
    <w:rsid w:val="00996E2A"/>
    <w:rsid w:val="00997FAE"/>
    <w:rsid w:val="009A03FE"/>
    <w:rsid w:val="009A0965"/>
    <w:rsid w:val="009A14D9"/>
    <w:rsid w:val="009A2329"/>
    <w:rsid w:val="009A28DB"/>
    <w:rsid w:val="009A29C9"/>
    <w:rsid w:val="009A3BA5"/>
    <w:rsid w:val="009A4168"/>
    <w:rsid w:val="009A51A1"/>
    <w:rsid w:val="009A5770"/>
    <w:rsid w:val="009A5B25"/>
    <w:rsid w:val="009A6524"/>
    <w:rsid w:val="009A67BE"/>
    <w:rsid w:val="009B0540"/>
    <w:rsid w:val="009B121F"/>
    <w:rsid w:val="009B1E57"/>
    <w:rsid w:val="009B2136"/>
    <w:rsid w:val="009B2384"/>
    <w:rsid w:val="009B2E82"/>
    <w:rsid w:val="009B2F3B"/>
    <w:rsid w:val="009B3AC1"/>
    <w:rsid w:val="009B4133"/>
    <w:rsid w:val="009B4169"/>
    <w:rsid w:val="009B41D1"/>
    <w:rsid w:val="009B4AEC"/>
    <w:rsid w:val="009B4B3C"/>
    <w:rsid w:val="009B4E0D"/>
    <w:rsid w:val="009B575C"/>
    <w:rsid w:val="009B5CD5"/>
    <w:rsid w:val="009B5CE2"/>
    <w:rsid w:val="009B6E9E"/>
    <w:rsid w:val="009B6F98"/>
    <w:rsid w:val="009B753A"/>
    <w:rsid w:val="009C0427"/>
    <w:rsid w:val="009C05EB"/>
    <w:rsid w:val="009C159B"/>
    <w:rsid w:val="009C1769"/>
    <w:rsid w:val="009C1F20"/>
    <w:rsid w:val="009C209A"/>
    <w:rsid w:val="009C2E27"/>
    <w:rsid w:val="009C3A21"/>
    <w:rsid w:val="009C4747"/>
    <w:rsid w:val="009C47ED"/>
    <w:rsid w:val="009C521A"/>
    <w:rsid w:val="009C5626"/>
    <w:rsid w:val="009C6415"/>
    <w:rsid w:val="009C6ADB"/>
    <w:rsid w:val="009C6E20"/>
    <w:rsid w:val="009C733D"/>
    <w:rsid w:val="009C7A74"/>
    <w:rsid w:val="009C7CF2"/>
    <w:rsid w:val="009D0168"/>
    <w:rsid w:val="009D04DB"/>
    <w:rsid w:val="009D11EC"/>
    <w:rsid w:val="009D1688"/>
    <w:rsid w:val="009D2006"/>
    <w:rsid w:val="009D2D73"/>
    <w:rsid w:val="009D3D7D"/>
    <w:rsid w:val="009D41F5"/>
    <w:rsid w:val="009D5601"/>
    <w:rsid w:val="009D5CD8"/>
    <w:rsid w:val="009D642C"/>
    <w:rsid w:val="009D6C2D"/>
    <w:rsid w:val="009E01AD"/>
    <w:rsid w:val="009E09FD"/>
    <w:rsid w:val="009E1127"/>
    <w:rsid w:val="009E22AC"/>
    <w:rsid w:val="009E2CCD"/>
    <w:rsid w:val="009E3942"/>
    <w:rsid w:val="009E3B34"/>
    <w:rsid w:val="009E4E77"/>
    <w:rsid w:val="009E5AA8"/>
    <w:rsid w:val="009E5D08"/>
    <w:rsid w:val="009E711F"/>
    <w:rsid w:val="009E779F"/>
    <w:rsid w:val="009F14C0"/>
    <w:rsid w:val="009F16F0"/>
    <w:rsid w:val="009F18FE"/>
    <w:rsid w:val="009F1B37"/>
    <w:rsid w:val="009F1C97"/>
    <w:rsid w:val="009F1F3F"/>
    <w:rsid w:val="009F2663"/>
    <w:rsid w:val="009F2AE2"/>
    <w:rsid w:val="009F2DD3"/>
    <w:rsid w:val="009F4783"/>
    <w:rsid w:val="009F5078"/>
    <w:rsid w:val="009F50A1"/>
    <w:rsid w:val="009F74B4"/>
    <w:rsid w:val="009F7DBD"/>
    <w:rsid w:val="009F7F69"/>
    <w:rsid w:val="00A00DC9"/>
    <w:rsid w:val="00A0178F"/>
    <w:rsid w:val="00A01BF3"/>
    <w:rsid w:val="00A02568"/>
    <w:rsid w:val="00A034EB"/>
    <w:rsid w:val="00A041D8"/>
    <w:rsid w:val="00A058E3"/>
    <w:rsid w:val="00A05A9B"/>
    <w:rsid w:val="00A05C73"/>
    <w:rsid w:val="00A05F08"/>
    <w:rsid w:val="00A067D2"/>
    <w:rsid w:val="00A06B62"/>
    <w:rsid w:val="00A10C8F"/>
    <w:rsid w:val="00A116F6"/>
    <w:rsid w:val="00A11870"/>
    <w:rsid w:val="00A12FF8"/>
    <w:rsid w:val="00A1311E"/>
    <w:rsid w:val="00A15F59"/>
    <w:rsid w:val="00A21D2B"/>
    <w:rsid w:val="00A224FC"/>
    <w:rsid w:val="00A22895"/>
    <w:rsid w:val="00A2565B"/>
    <w:rsid w:val="00A25F41"/>
    <w:rsid w:val="00A25FAB"/>
    <w:rsid w:val="00A26DBD"/>
    <w:rsid w:val="00A26E1B"/>
    <w:rsid w:val="00A27125"/>
    <w:rsid w:val="00A27B18"/>
    <w:rsid w:val="00A27CAC"/>
    <w:rsid w:val="00A3013E"/>
    <w:rsid w:val="00A30C32"/>
    <w:rsid w:val="00A314B3"/>
    <w:rsid w:val="00A325CF"/>
    <w:rsid w:val="00A327AB"/>
    <w:rsid w:val="00A329F3"/>
    <w:rsid w:val="00A35C6E"/>
    <w:rsid w:val="00A3601B"/>
    <w:rsid w:val="00A37B65"/>
    <w:rsid w:val="00A37EE1"/>
    <w:rsid w:val="00A40275"/>
    <w:rsid w:val="00A41DE0"/>
    <w:rsid w:val="00A422F1"/>
    <w:rsid w:val="00A432CF"/>
    <w:rsid w:val="00A4456A"/>
    <w:rsid w:val="00A445B1"/>
    <w:rsid w:val="00A4479F"/>
    <w:rsid w:val="00A4491D"/>
    <w:rsid w:val="00A44C55"/>
    <w:rsid w:val="00A46036"/>
    <w:rsid w:val="00A4665B"/>
    <w:rsid w:val="00A4715C"/>
    <w:rsid w:val="00A47B4A"/>
    <w:rsid w:val="00A52240"/>
    <w:rsid w:val="00A52C29"/>
    <w:rsid w:val="00A56D24"/>
    <w:rsid w:val="00A570DE"/>
    <w:rsid w:val="00A57BCF"/>
    <w:rsid w:val="00A57D11"/>
    <w:rsid w:val="00A57E8E"/>
    <w:rsid w:val="00A608C0"/>
    <w:rsid w:val="00A60F94"/>
    <w:rsid w:val="00A62344"/>
    <w:rsid w:val="00A62B28"/>
    <w:rsid w:val="00A63143"/>
    <w:rsid w:val="00A6337E"/>
    <w:rsid w:val="00A6460B"/>
    <w:rsid w:val="00A648F7"/>
    <w:rsid w:val="00A66240"/>
    <w:rsid w:val="00A6748E"/>
    <w:rsid w:val="00A676FD"/>
    <w:rsid w:val="00A6794E"/>
    <w:rsid w:val="00A70021"/>
    <w:rsid w:val="00A70097"/>
    <w:rsid w:val="00A70543"/>
    <w:rsid w:val="00A70C39"/>
    <w:rsid w:val="00A71142"/>
    <w:rsid w:val="00A71B24"/>
    <w:rsid w:val="00A721B2"/>
    <w:rsid w:val="00A75599"/>
    <w:rsid w:val="00A7577D"/>
    <w:rsid w:val="00A76C8F"/>
    <w:rsid w:val="00A80887"/>
    <w:rsid w:val="00A81B18"/>
    <w:rsid w:val="00A8278A"/>
    <w:rsid w:val="00A833AE"/>
    <w:rsid w:val="00A83A34"/>
    <w:rsid w:val="00A83A81"/>
    <w:rsid w:val="00A83B19"/>
    <w:rsid w:val="00A856BE"/>
    <w:rsid w:val="00A86A65"/>
    <w:rsid w:val="00A874F5"/>
    <w:rsid w:val="00A875DF"/>
    <w:rsid w:val="00A878F1"/>
    <w:rsid w:val="00A912EC"/>
    <w:rsid w:val="00A91C91"/>
    <w:rsid w:val="00A920BB"/>
    <w:rsid w:val="00A921BE"/>
    <w:rsid w:val="00A9292D"/>
    <w:rsid w:val="00A9299D"/>
    <w:rsid w:val="00A92BB4"/>
    <w:rsid w:val="00A93D67"/>
    <w:rsid w:val="00A94F2C"/>
    <w:rsid w:val="00A95025"/>
    <w:rsid w:val="00A961AD"/>
    <w:rsid w:val="00A964A4"/>
    <w:rsid w:val="00AA0186"/>
    <w:rsid w:val="00AA141C"/>
    <w:rsid w:val="00AA2F69"/>
    <w:rsid w:val="00AA53AD"/>
    <w:rsid w:val="00AA559C"/>
    <w:rsid w:val="00AA64E8"/>
    <w:rsid w:val="00AA6AF2"/>
    <w:rsid w:val="00AB0CA3"/>
    <w:rsid w:val="00AB1C77"/>
    <w:rsid w:val="00AB2016"/>
    <w:rsid w:val="00AB221D"/>
    <w:rsid w:val="00AB4187"/>
    <w:rsid w:val="00AB7166"/>
    <w:rsid w:val="00AB73DB"/>
    <w:rsid w:val="00AB77A7"/>
    <w:rsid w:val="00AB784C"/>
    <w:rsid w:val="00AB7FFE"/>
    <w:rsid w:val="00AC1323"/>
    <w:rsid w:val="00AC335B"/>
    <w:rsid w:val="00AC414D"/>
    <w:rsid w:val="00AC4AC5"/>
    <w:rsid w:val="00AC58B7"/>
    <w:rsid w:val="00AC5B0B"/>
    <w:rsid w:val="00AC6627"/>
    <w:rsid w:val="00AC737F"/>
    <w:rsid w:val="00AC751A"/>
    <w:rsid w:val="00AC7776"/>
    <w:rsid w:val="00AC78E1"/>
    <w:rsid w:val="00AC7D48"/>
    <w:rsid w:val="00AD0632"/>
    <w:rsid w:val="00AD1E88"/>
    <w:rsid w:val="00AD498E"/>
    <w:rsid w:val="00AD4F1C"/>
    <w:rsid w:val="00AD5011"/>
    <w:rsid w:val="00AD5DCF"/>
    <w:rsid w:val="00AD6A89"/>
    <w:rsid w:val="00AD6C64"/>
    <w:rsid w:val="00AD7512"/>
    <w:rsid w:val="00AD7959"/>
    <w:rsid w:val="00AE01F7"/>
    <w:rsid w:val="00AE2507"/>
    <w:rsid w:val="00AE3EAA"/>
    <w:rsid w:val="00AE4533"/>
    <w:rsid w:val="00AE4612"/>
    <w:rsid w:val="00AE5CD8"/>
    <w:rsid w:val="00AE5D54"/>
    <w:rsid w:val="00AE5E86"/>
    <w:rsid w:val="00AE6EA5"/>
    <w:rsid w:val="00AE7DD8"/>
    <w:rsid w:val="00AF0A7C"/>
    <w:rsid w:val="00AF1623"/>
    <w:rsid w:val="00AF2624"/>
    <w:rsid w:val="00AF2955"/>
    <w:rsid w:val="00AF2F0F"/>
    <w:rsid w:val="00AF4099"/>
    <w:rsid w:val="00AF7224"/>
    <w:rsid w:val="00AF7490"/>
    <w:rsid w:val="00AF759A"/>
    <w:rsid w:val="00B00064"/>
    <w:rsid w:val="00B01FCD"/>
    <w:rsid w:val="00B022F9"/>
    <w:rsid w:val="00B02C52"/>
    <w:rsid w:val="00B03580"/>
    <w:rsid w:val="00B0505B"/>
    <w:rsid w:val="00B05A54"/>
    <w:rsid w:val="00B065F3"/>
    <w:rsid w:val="00B07156"/>
    <w:rsid w:val="00B07976"/>
    <w:rsid w:val="00B07A25"/>
    <w:rsid w:val="00B07ABD"/>
    <w:rsid w:val="00B07B3F"/>
    <w:rsid w:val="00B07B7A"/>
    <w:rsid w:val="00B07DB9"/>
    <w:rsid w:val="00B1130C"/>
    <w:rsid w:val="00B11A94"/>
    <w:rsid w:val="00B1245F"/>
    <w:rsid w:val="00B12FE2"/>
    <w:rsid w:val="00B14D6F"/>
    <w:rsid w:val="00B15745"/>
    <w:rsid w:val="00B16149"/>
    <w:rsid w:val="00B16280"/>
    <w:rsid w:val="00B1688E"/>
    <w:rsid w:val="00B17A50"/>
    <w:rsid w:val="00B20230"/>
    <w:rsid w:val="00B20309"/>
    <w:rsid w:val="00B20458"/>
    <w:rsid w:val="00B207DD"/>
    <w:rsid w:val="00B20F36"/>
    <w:rsid w:val="00B21C83"/>
    <w:rsid w:val="00B21CD1"/>
    <w:rsid w:val="00B22801"/>
    <w:rsid w:val="00B23C55"/>
    <w:rsid w:val="00B23D1A"/>
    <w:rsid w:val="00B24396"/>
    <w:rsid w:val="00B26225"/>
    <w:rsid w:val="00B2636F"/>
    <w:rsid w:val="00B2691F"/>
    <w:rsid w:val="00B26FAB"/>
    <w:rsid w:val="00B27299"/>
    <w:rsid w:val="00B300F1"/>
    <w:rsid w:val="00B305BB"/>
    <w:rsid w:val="00B32148"/>
    <w:rsid w:val="00B32B10"/>
    <w:rsid w:val="00B330DC"/>
    <w:rsid w:val="00B33667"/>
    <w:rsid w:val="00B33961"/>
    <w:rsid w:val="00B33987"/>
    <w:rsid w:val="00B33AF2"/>
    <w:rsid w:val="00B34122"/>
    <w:rsid w:val="00B3537E"/>
    <w:rsid w:val="00B3609A"/>
    <w:rsid w:val="00B36244"/>
    <w:rsid w:val="00B364CA"/>
    <w:rsid w:val="00B36920"/>
    <w:rsid w:val="00B372A5"/>
    <w:rsid w:val="00B37BAA"/>
    <w:rsid w:val="00B413AD"/>
    <w:rsid w:val="00B417C2"/>
    <w:rsid w:val="00B41F05"/>
    <w:rsid w:val="00B42F15"/>
    <w:rsid w:val="00B4454C"/>
    <w:rsid w:val="00B447EF"/>
    <w:rsid w:val="00B45332"/>
    <w:rsid w:val="00B46555"/>
    <w:rsid w:val="00B4718D"/>
    <w:rsid w:val="00B5036A"/>
    <w:rsid w:val="00B50A7A"/>
    <w:rsid w:val="00B51B6D"/>
    <w:rsid w:val="00B53BF7"/>
    <w:rsid w:val="00B55AB0"/>
    <w:rsid w:val="00B55CF2"/>
    <w:rsid w:val="00B56D39"/>
    <w:rsid w:val="00B60A3D"/>
    <w:rsid w:val="00B6136D"/>
    <w:rsid w:val="00B61DC8"/>
    <w:rsid w:val="00B61FEE"/>
    <w:rsid w:val="00B62055"/>
    <w:rsid w:val="00B62658"/>
    <w:rsid w:val="00B628AE"/>
    <w:rsid w:val="00B62BE3"/>
    <w:rsid w:val="00B64031"/>
    <w:rsid w:val="00B64DB2"/>
    <w:rsid w:val="00B6563C"/>
    <w:rsid w:val="00B65FE2"/>
    <w:rsid w:val="00B674BA"/>
    <w:rsid w:val="00B709C4"/>
    <w:rsid w:val="00B70BF6"/>
    <w:rsid w:val="00B71029"/>
    <w:rsid w:val="00B711C0"/>
    <w:rsid w:val="00B7215B"/>
    <w:rsid w:val="00B72FC5"/>
    <w:rsid w:val="00B73935"/>
    <w:rsid w:val="00B73972"/>
    <w:rsid w:val="00B764CF"/>
    <w:rsid w:val="00B77D93"/>
    <w:rsid w:val="00B80DBA"/>
    <w:rsid w:val="00B81656"/>
    <w:rsid w:val="00B816BC"/>
    <w:rsid w:val="00B8186B"/>
    <w:rsid w:val="00B82419"/>
    <w:rsid w:val="00B83610"/>
    <w:rsid w:val="00B8382C"/>
    <w:rsid w:val="00B83F2D"/>
    <w:rsid w:val="00B83FB0"/>
    <w:rsid w:val="00B84002"/>
    <w:rsid w:val="00B850D2"/>
    <w:rsid w:val="00B8585E"/>
    <w:rsid w:val="00B86D2B"/>
    <w:rsid w:val="00B879D1"/>
    <w:rsid w:val="00B90A35"/>
    <w:rsid w:val="00B9100D"/>
    <w:rsid w:val="00B9148A"/>
    <w:rsid w:val="00B91D15"/>
    <w:rsid w:val="00B92150"/>
    <w:rsid w:val="00B92BBB"/>
    <w:rsid w:val="00B931CE"/>
    <w:rsid w:val="00B9332F"/>
    <w:rsid w:val="00B93C61"/>
    <w:rsid w:val="00B943D9"/>
    <w:rsid w:val="00B956F0"/>
    <w:rsid w:val="00B96416"/>
    <w:rsid w:val="00B9689C"/>
    <w:rsid w:val="00BA0078"/>
    <w:rsid w:val="00BA0335"/>
    <w:rsid w:val="00BA0412"/>
    <w:rsid w:val="00BA0E15"/>
    <w:rsid w:val="00BA1126"/>
    <w:rsid w:val="00BA11D2"/>
    <w:rsid w:val="00BA148C"/>
    <w:rsid w:val="00BA14CF"/>
    <w:rsid w:val="00BA3B24"/>
    <w:rsid w:val="00BA545A"/>
    <w:rsid w:val="00BA568E"/>
    <w:rsid w:val="00BA6097"/>
    <w:rsid w:val="00BA6450"/>
    <w:rsid w:val="00BA671D"/>
    <w:rsid w:val="00BA7DE2"/>
    <w:rsid w:val="00BA7DEB"/>
    <w:rsid w:val="00BA7F44"/>
    <w:rsid w:val="00BA7F7F"/>
    <w:rsid w:val="00BB1560"/>
    <w:rsid w:val="00BB2BDD"/>
    <w:rsid w:val="00BB36C8"/>
    <w:rsid w:val="00BB4109"/>
    <w:rsid w:val="00BB47E5"/>
    <w:rsid w:val="00BB4C8A"/>
    <w:rsid w:val="00BB6928"/>
    <w:rsid w:val="00BB6A43"/>
    <w:rsid w:val="00BB6F23"/>
    <w:rsid w:val="00BB725F"/>
    <w:rsid w:val="00BC08AA"/>
    <w:rsid w:val="00BC1E39"/>
    <w:rsid w:val="00BC203D"/>
    <w:rsid w:val="00BC29D4"/>
    <w:rsid w:val="00BC328C"/>
    <w:rsid w:val="00BC3B0C"/>
    <w:rsid w:val="00BC4FFA"/>
    <w:rsid w:val="00BC5325"/>
    <w:rsid w:val="00BC5CC9"/>
    <w:rsid w:val="00BC61DA"/>
    <w:rsid w:val="00BC6749"/>
    <w:rsid w:val="00BC712F"/>
    <w:rsid w:val="00BC7160"/>
    <w:rsid w:val="00BC7B3A"/>
    <w:rsid w:val="00BD03D0"/>
    <w:rsid w:val="00BD0507"/>
    <w:rsid w:val="00BD0B35"/>
    <w:rsid w:val="00BD13DB"/>
    <w:rsid w:val="00BD153D"/>
    <w:rsid w:val="00BD1C09"/>
    <w:rsid w:val="00BD1E4B"/>
    <w:rsid w:val="00BD39C9"/>
    <w:rsid w:val="00BD43CB"/>
    <w:rsid w:val="00BD4415"/>
    <w:rsid w:val="00BD4B73"/>
    <w:rsid w:val="00BD552A"/>
    <w:rsid w:val="00BD5FF2"/>
    <w:rsid w:val="00BD67C8"/>
    <w:rsid w:val="00BD71F3"/>
    <w:rsid w:val="00BD79F2"/>
    <w:rsid w:val="00BE1CF9"/>
    <w:rsid w:val="00BE22E9"/>
    <w:rsid w:val="00BE2C8D"/>
    <w:rsid w:val="00BE6A7C"/>
    <w:rsid w:val="00BE7238"/>
    <w:rsid w:val="00BE7414"/>
    <w:rsid w:val="00BF0901"/>
    <w:rsid w:val="00BF10EE"/>
    <w:rsid w:val="00BF1B25"/>
    <w:rsid w:val="00BF2142"/>
    <w:rsid w:val="00BF2164"/>
    <w:rsid w:val="00BF2A7F"/>
    <w:rsid w:val="00BF2F94"/>
    <w:rsid w:val="00BF5687"/>
    <w:rsid w:val="00BF6A33"/>
    <w:rsid w:val="00BF6D63"/>
    <w:rsid w:val="00BF79BD"/>
    <w:rsid w:val="00C00146"/>
    <w:rsid w:val="00C003D7"/>
    <w:rsid w:val="00C012C5"/>
    <w:rsid w:val="00C0130A"/>
    <w:rsid w:val="00C0147B"/>
    <w:rsid w:val="00C015A5"/>
    <w:rsid w:val="00C029B6"/>
    <w:rsid w:val="00C03A64"/>
    <w:rsid w:val="00C04232"/>
    <w:rsid w:val="00C049A2"/>
    <w:rsid w:val="00C051EF"/>
    <w:rsid w:val="00C058E2"/>
    <w:rsid w:val="00C05E24"/>
    <w:rsid w:val="00C06802"/>
    <w:rsid w:val="00C07FC4"/>
    <w:rsid w:val="00C07FFB"/>
    <w:rsid w:val="00C10089"/>
    <w:rsid w:val="00C11F68"/>
    <w:rsid w:val="00C11F99"/>
    <w:rsid w:val="00C132D4"/>
    <w:rsid w:val="00C13899"/>
    <w:rsid w:val="00C14C88"/>
    <w:rsid w:val="00C15BBF"/>
    <w:rsid w:val="00C15FD3"/>
    <w:rsid w:val="00C161F9"/>
    <w:rsid w:val="00C169D9"/>
    <w:rsid w:val="00C16EFE"/>
    <w:rsid w:val="00C16FBC"/>
    <w:rsid w:val="00C1726C"/>
    <w:rsid w:val="00C17429"/>
    <w:rsid w:val="00C17F54"/>
    <w:rsid w:val="00C21306"/>
    <w:rsid w:val="00C219F4"/>
    <w:rsid w:val="00C21AD1"/>
    <w:rsid w:val="00C227F0"/>
    <w:rsid w:val="00C24586"/>
    <w:rsid w:val="00C245CE"/>
    <w:rsid w:val="00C278BE"/>
    <w:rsid w:val="00C27EA4"/>
    <w:rsid w:val="00C309EE"/>
    <w:rsid w:val="00C30EC0"/>
    <w:rsid w:val="00C31B8C"/>
    <w:rsid w:val="00C3296B"/>
    <w:rsid w:val="00C32D26"/>
    <w:rsid w:val="00C33327"/>
    <w:rsid w:val="00C3495A"/>
    <w:rsid w:val="00C34A48"/>
    <w:rsid w:val="00C36212"/>
    <w:rsid w:val="00C364D9"/>
    <w:rsid w:val="00C371AD"/>
    <w:rsid w:val="00C37CF5"/>
    <w:rsid w:val="00C37E76"/>
    <w:rsid w:val="00C40882"/>
    <w:rsid w:val="00C43BF0"/>
    <w:rsid w:val="00C44133"/>
    <w:rsid w:val="00C4473E"/>
    <w:rsid w:val="00C447E7"/>
    <w:rsid w:val="00C500F2"/>
    <w:rsid w:val="00C50B05"/>
    <w:rsid w:val="00C50F1D"/>
    <w:rsid w:val="00C51B07"/>
    <w:rsid w:val="00C525A0"/>
    <w:rsid w:val="00C54A8C"/>
    <w:rsid w:val="00C56809"/>
    <w:rsid w:val="00C60ED5"/>
    <w:rsid w:val="00C61937"/>
    <w:rsid w:val="00C624F0"/>
    <w:rsid w:val="00C6257F"/>
    <w:rsid w:val="00C62D23"/>
    <w:rsid w:val="00C63C3D"/>
    <w:rsid w:val="00C63F09"/>
    <w:rsid w:val="00C64396"/>
    <w:rsid w:val="00C66D31"/>
    <w:rsid w:val="00C66EAD"/>
    <w:rsid w:val="00C67CC2"/>
    <w:rsid w:val="00C70EC7"/>
    <w:rsid w:val="00C7143E"/>
    <w:rsid w:val="00C7192E"/>
    <w:rsid w:val="00C71DE6"/>
    <w:rsid w:val="00C72E82"/>
    <w:rsid w:val="00C7306F"/>
    <w:rsid w:val="00C7324D"/>
    <w:rsid w:val="00C7356E"/>
    <w:rsid w:val="00C73B5E"/>
    <w:rsid w:val="00C753D5"/>
    <w:rsid w:val="00C75B97"/>
    <w:rsid w:val="00C76578"/>
    <w:rsid w:val="00C765E4"/>
    <w:rsid w:val="00C76D9C"/>
    <w:rsid w:val="00C7786A"/>
    <w:rsid w:val="00C77E6A"/>
    <w:rsid w:val="00C806C0"/>
    <w:rsid w:val="00C82A15"/>
    <w:rsid w:val="00C8541C"/>
    <w:rsid w:val="00C867EF"/>
    <w:rsid w:val="00C87282"/>
    <w:rsid w:val="00C90197"/>
    <w:rsid w:val="00C91854"/>
    <w:rsid w:val="00C91FDA"/>
    <w:rsid w:val="00C92D1D"/>
    <w:rsid w:val="00C93713"/>
    <w:rsid w:val="00C93F11"/>
    <w:rsid w:val="00C93F2D"/>
    <w:rsid w:val="00C941C7"/>
    <w:rsid w:val="00C951A2"/>
    <w:rsid w:val="00C9533F"/>
    <w:rsid w:val="00C9560A"/>
    <w:rsid w:val="00C95622"/>
    <w:rsid w:val="00C95AFE"/>
    <w:rsid w:val="00C963F9"/>
    <w:rsid w:val="00C9671E"/>
    <w:rsid w:val="00C967E7"/>
    <w:rsid w:val="00C973DA"/>
    <w:rsid w:val="00C97DD5"/>
    <w:rsid w:val="00CA100C"/>
    <w:rsid w:val="00CA10AB"/>
    <w:rsid w:val="00CA3015"/>
    <w:rsid w:val="00CA38E0"/>
    <w:rsid w:val="00CA43E5"/>
    <w:rsid w:val="00CA4D3F"/>
    <w:rsid w:val="00CA55D0"/>
    <w:rsid w:val="00CA6064"/>
    <w:rsid w:val="00CA6532"/>
    <w:rsid w:val="00CA7F52"/>
    <w:rsid w:val="00CB03BA"/>
    <w:rsid w:val="00CB04D2"/>
    <w:rsid w:val="00CB0A21"/>
    <w:rsid w:val="00CB0C16"/>
    <w:rsid w:val="00CB0DC8"/>
    <w:rsid w:val="00CB0F7E"/>
    <w:rsid w:val="00CB11A4"/>
    <w:rsid w:val="00CB15CB"/>
    <w:rsid w:val="00CB2833"/>
    <w:rsid w:val="00CB291C"/>
    <w:rsid w:val="00CB4AE7"/>
    <w:rsid w:val="00CB53D1"/>
    <w:rsid w:val="00CB553B"/>
    <w:rsid w:val="00CB5711"/>
    <w:rsid w:val="00CB578E"/>
    <w:rsid w:val="00CB71E3"/>
    <w:rsid w:val="00CC0FFE"/>
    <w:rsid w:val="00CC1473"/>
    <w:rsid w:val="00CC22C5"/>
    <w:rsid w:val="00CC2DE7"/>
    <w:rsid w:val="00CC47F3"/>
    <w:rsid w:val="00CC6141"/>
    <w:rsid w:val="00CC68BD"/>
    <w:rsid w:val="00CD1449"/>
    <w:rsid w:val="00CD1A09"/>
    <w:rsid w:val="00CD23A8"/>
    <w:rsid w:val="00CD3580"/>
    <w:rsid w:val="00CD3F10"/>
    <w:rsid w:val="00CD4745"/>
    <w:rsid w:val="00CD5469"/>
    <w:rsid w:val="00CD786E"/>
    <w:rsid w:val="00CD7DE3"/>
    <w:rsid w:val="00CE048A"/>
    <w:rsid w:val="00CE0799"/>
    <w:rsid w:val="00CE4142"/>
    <w:rsid w:val="00CE4460"/>
    <w:rsid w:val="00CE4688"/>
    <w:rsid w:val="00CE4B63"/>
    <w:rsid w:val="00CE4D6B"/>
    <w:rsid w:val="00CE69CC"/>
    <w:rsid w:val="00CE7AA3"/>
    <w:rsid w:val="00CE7F44"/>
    <w:rsid w:val="00CE7FF5"/>
    <w:rsid w:val="00CF0418"/>
    <w:rsid w:val="00CF06F3"/>
    <w:rsid w:val="00CF1937"/>
    <w:rsid w:val="00CF1CD8"/>
    <w:rsid w:val="00CF1FDD"/>
    <w:rsid w:val="00CF22AD"/>
    <w:rsid w:val="00CF3126"/>
    <w:rsid w:val="00CF3A5D"/>
    <w:rsid w:val="00CF4B7F"/>
    <w:rsid w:val="00CF5798"/>
    <w:rsid w:val="00CF595E"/>
    <w:rsid w:val="00CF62C7"/>
    <w:rsid w:val="00CF662C"/>
    <w:rsid w:val="00CF7BB2"/>
    <w:rsid w:val="00D02392"/>
    <w:rsid w:val="00D0268E"/>
    <w:rsid w:val="00D02BF3"/>
    <w:rsid w:val="00D02FFD"/>
    <w:rsid w:val="00D030DD"/>
    <w:rsid w:val="00D03B04"/>
    <w:rsid w:val="00D04CC5"/>
    <w:rsid w:val="00D0506B"/>
    <w:rsid w:val="00D05143"/>
    <w:rsid w:val="00D05E60"/>
    <w:rsid w:val="00D05F0C"/>
    <w:rsid w:val="00D068CC"/>
    <w:rsid w:val="00D06C2F"/>
    <w:rsid w:val="00D06CF1"/>
    <w:rsid w:val="00D1155C"/>
    <w:rsid w:val="00D13379"/>
    <w:rsid w:val="00D137BF"/>
    <w:rsid w:val="00D147D7"/>
    <w:rsid w:val="00D15346"/>
    <w:rsid w:val="00D1668C"/>
    <w:rsid w:val="00D16F35"/>
    <w:rsid w:val="00D172D0"/>
    <w:rsid w:val="00D22272"/>
    <w:rsid w:val="00D23DDD"/>
    <w:rsid w:val="00D25073"/>
    <w:rsid w:val="00D25E05"/>
    <w:rsid w:val="00D2708A"/>
    <w:rsid w:val="00D27CCE"/>
    <w:rsid w:val="00D27D18"/>
    <w:rsid w:val="00D327C8"/>
    <w:rsid w:val="00D34EE6"/>
    <w:rsid w:val="00D35E8A"/>
    <w:rsid w:val="00D36CD1"/>
    <w:rsid w:val="00D37A9A"/>
    <w:rsid w:val="00D37B84"/>
    <w:rsid w:val="00D37B9C"/>
    <w:rsid w:val="00D40304"/>
    <w:rsid w:val="00D4030A"/>
    <w:rsid w:val="00D40EFA"/>
    <w:rsid w:val="00D419A9"/>
    <w:rsid w:val="00D41A7F"/>
    <w:rsid w:val="00D43A29"/>
    <w:rsid w:val="00D440E0"/>
    <w:rsid w:val="00D446AA"/>
    <w:rsid w:val="00D4483A"/>
    <w:rsid w:val="00D457FA"/>
    <w:rsid w:val="00D45EB0"/>
    <w:rsid w:val="00D478DE"/>
    <w:rsid w:val="00D510D0"/>
    <w:rsid w:val="00D51B06"/>
    <w:rsid w:val="00D52EE4"/>
    <w:rsid w:val="00D54BF2"/>
    <w:rsid w:val="00D55A80"/>
    <w:rsid w:val="00D57F6C"/>
    <w:rsid w:val="00D60532"/>
    <w:rsid w:val="00D6082F"/>
    <w:rsid w:val="00D61CA2"/>
    <w:rsid w:val="00D621F1"/>
    <w:rsid w:val="00D62E29"/>
    <w:rsid w:val="00D63C2C"/>
    <w:rsid w:val="00D64D7B"/>
    <w:rsid w:val="00D65827"/>
    <w:rsid w:val="00D65EEC"/>
    <w:rsid w:val="00D70086"/>
    <w:rsid w:val="00D70989"/>
    <w:rsid w:val="00D70E84"/>
    <w:rsid w:val="00D71349"/>
    <w:rsid w:val="00D72190"/>
    <w:rsid w:val="00D72650"/>
    <w:rsid w:val="00D727B6"/>
    <w:rsid w:val="00D72D1C"/>
    <w:rsid w:val="00D745B5"/>
    <w:rsid w:val="00D75E36"/>
    <w:rsid w:val="00D7607D"/>
    <w:rsid w:val="00D760B6"/>
    <w:rsid w:val="00D805D9"/>
    <w:rsid w:val="00D8060D"/>
    <w:rsid w:val="00D80B4F"/>
    <w:rsid w:val="00D80F29"/>
    <w:rsid w:val="00D80F42"/>
    <w:rsid w:val="00D81D77"/>
    <w:rsid w:val="00D81FD7"/>
    <w:rsid w:val="00D834D1"/>
    <w:rsid w:val="00D83883"/>
    <w:rsid w:val="00D83F19"/>
    <w:rsid w:val="00D84570"/>
    <w:rsid w:val="00D84833"/>
    <w:rsid w:val="00D8571A"/>
    <w:rsid w:val="00D857DD"/>
    <w:rsid w:val="00D858F4"/>
    <w:rsid w:val="00D86435"/>
    <w:rsid w:val="00D87609"/>
    <w:rsid w:val="00D878BE"/>
    <w:rsid w:val="00D87D48"/>
    <w:rsid w:val="00D87E16"/>
    <w:rsid w:val="00D90AA5"/>
    <w:rsid w:val="00D90E34"/>
    <w:rsid w:val="00D90F8C"/>
    <w:rsid w:val="00D911B4"/>
    <w:rsid w:val="00D915F5"/>
    <w:rsid w:val="00D9184C"/>
    <w:rsid w:val="00D9204C"/>
    <w:rsid w:val="00D9234F"/>
    <w:rsid w:val="00D92367"/>
    <w:rsid w:val="00D9295C"/>
    <w:rsid w:val="00D92B2D"/>
    <w:rsid w:val="00D92E81"/>
    <w:rsid w:val="00D9323D"/>
    <w:rsid w:val="00D9355C"/>
    <w:rsid w:val="00D93D88"/>
    <w:rsid w:val="00D94546"/>
    <w:rsid w:val="00D9487C"/>
    <w:rsid w:val="00D95E3F"/>
    <w:rsid w:val="00D96CD5"/>
    <w:rsid w:val="00DA0479"/>
    <w:rsid w:val="00DA187F"/>
    <w:rsid w:val="00DA3C2E"/>
    <w:rsid w:val="00DA4095"/>
    <w:rsid w:val="00DA46CB"/>
    <w:rsid w:val="00DA4C60"/>
    <w:rsid w:val="00DA5453"/>
    <w:rsid w:val="00DA72D4"/>
    <w:rsid w:val="00DA7406"/>
    <w:rsid w:val="00DA7CCE"/>
    <w:rsid w:val="00DB090A"/>
    <w:rsid w:val="00DB1344"/>
    <w:rsid w:val="00DB54AE"/>
    <w:rsid w:val="00DB676D"/>
    <w:rsid w:val="00DB6940"/>
    <w:rsid w:val="00DB6F8B"/>
    <w:rsid w:val="00DB74B7"/>
    <w:rsid w:val="00DC0105"/>
    <w:rsid w:val="00DC0415"/>
    <w:rsid w:val="00DC0C13"/>
    <w:rsid w:val="00DC410F"/>
    <w:rsid w:val="00DC4349"/>
    <w:rsid w:val="00DC4A59"/>
    <w:rsid w:val="00DC5ACA"/>
    <w:rsid w:val="00DC725B"/>
    <w:rsid w:val="00DC7A59"/>
    <w:rsid w:val="00DC7BDE"/>
    <w:rsid w:val="00DC7F30"/>
    <w:rsid w:val="00DD0D80"/>
    <w:rsid w:val="00DD0E47"/>
    <w:rsid w:val="00DD14E1"/>
    <w:rsid w:val="00DD1994"/>
    <w:rsid w:val="00DD275E"/>
    <w:rsid w:val="00DD3744"/>
    <w:rsid w:val="00DD3EFF"/>
    <w:rsid w:val="00DD4952"/>
    <w:rsid w:val="00DD55A6"/>
    <w:rsid w:val="00DD596C"/>
    <w:rsid w:val="00DD6EFA"/>
    <w:rsid w:val="00DE0104"/>
    <w:rsid w:val="00DE0EE9"/>
    <w:rsid w:val="00DE0F4B"/>
    <w:rsid w:val="00DE16BC"/>
    <w:rsid w:val="00DE1B22"/>
    <w:rsid w:val="00DE30DD"/>
    <w:rsid w:val="00DE3DAF"/>
    <w:rsid w:val="00DE4239"/>
    <w:rsid w:val="00DE4B26"/>
    <w:rsid w:val="00DE4ED4"/>
    <w:rsid w:val="00DE6086"/>
    <w:rsid w:val="00DE6A04"/>
    <w:rsid w:val="00DF027E"/>
    <w:rsid w:val="00DF085C"/>
    <w:rsid w:val="00DF09E1"/>
    <w:rsid w:val="00DF0BDD"/>
    <w:rsid w:val="00DF24F3"/>
    <w:rsid w:val="00DF2E79"/>
    <w:rsid w:val="00DF30DA"/>
    <w:rsid w:val="00DF3C3A"/>
    <w:rsid w:val="00DF477C"/>
    <w:rsid w:val="00DF5B8C"/>
    <w:rsid w:val="00DF69FC"/>
    <w:rsid w:val="00DF73FB"/>
    <w:rsid w:val="00E00AE5"/>
    <w:rsid w:val="00E00BDF"/>
    <w:rsid w:val="00E00E88"/>
    <w:rsid w:val="00E01824"/>
    <w:rsid w:val="00E0378B"/>
    <w:rsid w:val="00E0417B"/>
    <w:rsid w:val="00E04734"/>
    <w:rsid w:val="00E04CB9"/>
    <w:rsid w:val="00E0508D"/>
    <w:rsid w:val="00E0518D"/>
    <w:rsid w:val="00E05559"/>
    <w:rsid w:val="00E056EC"/>
    <w:rsid w:val="00E05A60"/>
    <w:rsid w:val="00E05A79"/>
    <w:rsid w:val="00E06933"/>
    <w:rsid w:val="00E06C67"/>
    <w:rsid w:val="00E10AFB"/>
    <w:rsid w:val="00E10BFD"/>
    <w:rsid w:val="00E11B03"/>
    <w:rsid w:val="00E134ED"/>
    <w:rsid w:val="00E13A27"/>
    <w:rsid w:val="00E15F5D"/>
    <w:rsid w:val="00E164B6"/>
    <w:rsid w:val="00E166D4"/>
    <w:rsid w:val="00E167C3"/>
    <w:rsid w:val="00E16C26"/>
    <w:rsid w:val="00E16D5D"/>
    <w:rsid w:val="00E1760F"/>
    <w:rsid w:val="00E205F5"/>
    <w:rsid w:val="00E20EBC"/>
    <w:rsid w:val="00E21E61"/>
    <w:rsid w:val="00E21F47"/>
    <w:rsid w:val="00E228A3"/>
    <w:rsid w:val="00E23958"/>
    <w:rsid w:val="00E2459D"/>
    <w:rsid w:val="00E24FC3"/>
    <w:rsid w:val="00E26184"/>
    <w:rsid w:val="00E26549"/>
    <w:rsid w:val="00E279C7"/>
    <w:rsid w:val="00E3098A"/>
    <w:rsid w:val="00E31109"/>
    <w:rsid w:val="00E32455"/>
    <w:rsid w:val="00E33024"/>
    <w:rsid w:val="00E33213"/>
    <w:rsid w:val="00E33F57"/>
    <w:rsid w:val="00E35260"/>
    <w:rsid w:val="00E35553"/>
    <w:rsid w:val="00E36003"/>
    <w:rsid w:val="00E363F5"/>
    <w:rsid w:val="00E36D6F"/>
    <w:rsid w:val="00E3710F"/>
    <w:rsid w:val="00E37204"/>
    <w:rsid w:val="00E3754A"/>
    <w:rsid w:val="00E40611"/>
    <w:rsid w:val="00E40C09"/>
    <w:rsid w:val="00E40F7B"/>
    <w:rsid w:val="00E41205"/>
    <w:rsid w:val="00E42709"/>
    <w:rsid w:val="00E428E1"/>
    <w:rsid w:val="00E42A6E"/>
    <w:rsid w:val="00E4384C"/>
    <w:rsid w:val="00E458C0"/>
    <w:rsid w:val="00E46071"/>
    <w:rsid w:val="00E4652D"/>
    <w:rsid w:val="00E47052"/>
    <w:rsid w:val="00E470D2"/>
    <w:rsid w:val="00E477FC"/>
    <w:rsid w:val="00E506AE"/>
    <w:rsid w:val="00E507B1"/>
    <w:rsid w:val="00E50967"/>
    <w:rsid w:val="00E50E6D"/>
    <w:rsid w:val="00E52D52"/>
    <w:rsid w:val="00E52D9E"/>
    <w:rsid w:val="00E54FBB"/>
    <w:rsid w:val="00E54FC3"/>
    <w:rsid w:val="00E55133"/>
    <w:rsid w:val="00E567B9"/>
    <w:rsid w:val="00E570C9"/>
    <w:rsid w:val="00E5799C"/>
    <w:rsid w:val="00E61408"/>
    <w:rsid w:val="00E61ABD"/>
    <w:rsid w:val="00E636E0"/>
    <w:rsid w:val="00E64F6B"/>
    <w:rsid w:val="00E65386"/>
    <w:rsid w:val="00E65DFF"/>
    <w:rsid w:val="00E67436"/>
    <w:rsid w:val="00E7106D"/>
    <w:rsid w:val="00E727E2"/>
    <w:rsid w:val="00E72AE2"/>
    <w:rsid w:val="00E739A3"/>
    <w:rsid w:val="00E74374"/>
    <w:rsid w:val="00E74525"/>
    <w:rsid w:val="00E75500"/>
    <w:rsid w:val="00E7561A"/>
    <w:rsid w:val="00E75900"/>
    <w:rsid w:val="00E77184"/>
    <w:rsid w:val="00E77C06"/>
    <w:rsid w:val="00E80000"/>
    <w:rsid w:val="00E811BD"/>
    <w:rsid w:val="00E81A3D"/>
    <w:rsid w:val="00E81BB2"/>
    <w:rsid w:val="00E821AE"/>
    <w:rsid w:val="00E82F59"/>
    <w:rsid w:val="00E83423"/>
    <w:rsid w:val="00E841B0"/>
    <w:rsid w:val="00E85AB6"/>
    <w:rsid w:val="00E85D56"/>
    <w:rsid w:val="00E86753"/>
    <w:rsid w:val="00E86AB1"/>
    <w:rsid w:val="00E86F56"/>
    <w:rsid w:val="00E87602"/>
    <w:rsid w:val="00E87BF2"/>
    <w:rsid w:val="00E91027"/>
    <w:rsid w:val="00E91D80"/>
    <w:rsid w:val="00E939AF"/>
    <w:rsid w:val="00E9571A"/>
    <w:rsid w:val="00E97459"/>
    <w:rsid w:val="00E97D81"/>
    <w:rsid w:val="00EA08CD"/>
    <w:rsid w:val="00EA2124"/>
    <w:rsid w:val="00EA2345"/>
    <w:rsid w:val="00EA29C8"/>
    <w:rsid w:val="00EA39C8"/>
    <w:rsid w:val="00EA52B2"/>
    <w:rsid w:val="00EA5CD8"/>
    <w:rsid w:val="00EA613A"/>
    <w:rsid w:val="00EA6163"/>
    <w:rsid w:val="00EB000E"/>
    <w:rsid w:val="00EB004D"/>
    <w:rsid w:val="00EB0CFD"/>
    <w:rsid w:val="00EB12CA"/>
    <w:rsid w:val="00EB2F31"/>
    <w:rsid w:val="00EB31F8"/>
    <w:rsid w:val="00EB4041"/>
    <w:rsid w:val="00EB52A5"/>
    <w:rsid w:val="00EB5364"/>
    <w:rsid w:val="00EB5EFF"/>
    <w:rsid w:val="00EB6410"/>
    <w:rsid w:val="00EB64B0"/>
    <w:rsid w:val="00EB6B67"/>
    <w:rsid w:val="00EB7297"/>
    <w:rsid w:val="00EB7629"/>
    <w:rsid w:val="00EB7F04"/>
    <w:rsid w:val="00EC0C1C"/>
    <w:rsid w:val="00EC27C0"/>
    <w:rsid w:val="00EC2E7A"/>
    <w:rsid w:val="00EC3DE6"/>
    <w:rsid w:val="00EC5BE5"/>
    <w:rsid w:val="00EC6235"/>
    <w:rsid w:val="00EC6486"/>
    <w:rsid w:val="00EC78DE"/>
    <w:rsid w:val="00ED0066"/>
    <w:rsid w:val="00ED064F"/>
    <w:rsid w:val="00ED1176"/>
    <w:rsid w:val="00ED1438"/>
    <w:rsid w:val="00ED17C6"/>
    <w:rsid w:val="00ED2F43"/>
    <w:rsid w:val="00ED36D7"/>
    <w:rsid w:val="00ED5F81"/>
    <w:rsid w:val="00EE01B8"/>
    <w:rsid w:val="00EE0D9B"/>
    <w:rsid w:val="00EE1826"/>
    <w:rsid w:val="00EE1A01"/>
    <w:rsid w:val="00EE2047"/>
    <w:rsid w:val="00EE3AB0"/>
    <w:rsid w:val="00EE3B74"/>
    <w:rsid w:val="00EE3D70"/>
    <w:rsid w:val="00EE4349"/>
    <w:rsid w:val="00EE5149"/>
    <w:rsid w:val="00EE6A9A"/>
    <w:rsid w:val="00EF0275"/>
    <w:rsid w:val="00EF1677"/>
    <w:rsid w:val="00EF1B4C"/>
    <w:rsid w:val="00EF246C"/>
    <w:rsid w:val="00EF29B3"/>
    <w:rsid w:val="00EF2A45"/>
    <w:rsid w:val="00EF2F67"/>
    <w:rsid w:val="00EF4B0D"/>
    <w:rsid w:val="00EF5AD8"/>
    <w:rsid w:val="00EF6139"/>
    <w:rsid w:val="00EF61BB"/>
    <w:rsid w:val="00EF6B73"/>
    <w:rsid w:val="00EF7CAC"/>
    <w:rsid w:val="00F0008E"/>
    <w:rsid w:val="00F01350"/>
    <w:rsid w:val="00F0209A"/>
    <w:rsid w:val="00F02C97"/>
    <w:rsid w:val="00F04140"/>
    <w:rsid w:val="00F053CF"/>
    <w:rsid w:val="00F05CCF"/>
    <w:rsid w:val="00F05DF6"/>
    <w:rsid w:val="00F06C0F"/>
    <w:rsid w:val="00F06C98"/>
    <w:rsid w:val="00F102F7"/>
    <w:rsid w:val="00F11119"/>
    <w:rsid w:val="00F116D9"/>
    <w:rsid w:val="00F11D15"/>
    <w:rsid w:val="00F121FB"/>
    <w:rsid w:val="00F12586"/>
    <w:rsid w:val="00F13399"/>
    <w:rsid w:val="00F1340F"/>
    <w:rsid w:val="00F14950"/>
    <w:rsid w:val="00F15068"/>
    <w:rsid w:val="00F169C1"/>
    <w:rsid w:val="00F2007F"/>
    <w:rsid w:val="00F2280C"/>
    <w:rsid w:val="00F22916"/>
    <w:rsid w:val="00F22B7C"/>
    <w:rsid w:val="00F23615"/>
    <w:rsid w:val="00F24D4E"/>
    <w:rsid w:val="00F257C1"/>
    <w:rsid w:val="00F25BAE"/>
    <w:rsid w:val="00F25E96"/>
    <w:rsid w:val="00F261C7"/>
    <w:rsid w:val="00F272CA"/>
    <w:rsid w:val="00F27502"/>
    <w:rsid w:val="00F27EED"/>
    <w:rsid w:val="00F30672"/>
    <w:rsid w:val="00F307FA"/>
    <w:rsid w:val="00F31297"/>
    <w:rsid w:val="00F3173E"/>
    <w:rsid w:val="00F31E2B"/>
    <w:rsid w:val="00F34149"/>
    <w:rsid w:val="00F34197"/>
    <w:rsid w:val="00F34305"/>
    <w:rsid w:val="00F353C6"/>
    <w:rsid w:val="00F35706"/>
    <w:rsid w:val="00F35951"/>
    <w:rsid w:val="00F35ADB"/>
    <w:rsid w:val="00F36C09"/>
    <w:rsid w:val="00F37B36"/>
    <w:rsid w:val="00F4043D"/>
    <w:rsid w:val="00F405E3"/>
    <w:rsid w:val="00F41BF6"/>
    <w:rsid w:val="00F42DC2"/>
    <w:rsid w:val="00F43746"/>
    <w:rsid w:val="00F43A91"/>
    <w:rsid w:val="00F43D29"/>
    <w:rsid w:val="00F43EAF"/>
    <w:rsid w:val="00F43F46"/>
    <w:rsid w:val="00F4442B"/>
    <w:rsid w:val="00F44DBA"/>
    <w:rsid w:val="00F45CC7"/>
    <w:rsid w:val="00F46137"/>
    <w:rsid w:val="00F509EC"/>
    <w:rsid w:val="00F509F7"/>
    <w:rsid w:val="00F5116B"/>
    <w:rsid w:val="00F51D5C"/>
    <w:rsid w:val="00F52DF8"/>
    <w:rsid w:val="00F5367F"/>
    <w:rsid w:val="00F538ED"/>
    <w:rsid w:val="00F545FD"/>
    <w:rsid w:val="00F55B87"/>
    <w:rsid w:val="00F567B0"/>
    <w:rsid w:val="00F56F96"/>
    <w:rsid w:val="00F5745B"/>
    <w:rsid w:val="00F57462"/>
    <w:rsid w:val="00F57B37"/>
    <w:rsid w:val="00F611E8"/>
    <w:rsid w:val="00F61DA3"/>
    <w:rsid w:val="00F6212E"/>
    <w:rsid w:val="00F627B1"/>
    <w:rsid w:val="00F627C9"/>
    <w:rsid w:val="00F62C72"/>
    <w:rsid w:val="00F6574F"/>
    <w:rsid w:val="00F65BD2"/>
    <w:rsid w:val="00F660C4"/>
    <w:rsid w:val="00F664DE"/>
    <w:rsid w:val="00F67261"/>
    <w:rsid w:val="00F701C7"/>
    <w:rsid w:val="00F714D0"/>
    <w:rsid w:val="00F72030"/>
    <w:rsid w:val="00F724F5"/>
    <w:rsid w:val="00F72E52"/>
    <w:rsid w:val="00F73E58"/>
    <w:rsid w:val="00F740A6"/>
    <w:rsid w:val="00F742A5"/>
    <w:rsid w:val="00F756DC"/>
    <w:rsid w:val="00F75A74"/>
    <w:rsid w:val="00F806AF"/>
    <w:rsid w:val="00F80CE5"/>
    <w:rsid w:val="00F818E0"/>
    <w:rsid w:val="00F81DB2"/>
    <w:rsid w:val="00F81F77"/>
    <w:rsid w:val="00F82319"/>
    <w:rsid w:val="00F830BC"/>
    <w:rsid w:val="00F83B09"/>
    <w:rsid w:val="00F8416C"/>
    <w:rsid w:val="00F841BC"/>
    <w:rsid w:val="00F841EC"/>
    <w:rsid w:val="00F846AF"/>
    <w:rsid w:val="00F84CD8"/>
    <w:rsid w:val="00F85AD0"/>
    <w:rsid w:val="00F870CF"/>
    <w:rsid w:val="00F872C7"/>
    <w:rsid w:val="00F906A6"/>
    <w:rsid w:val="00F9091C"/>
    <w:rsid w:val="00F90CD6"/>
    <w:rsid w:val="00F91EF9"/>
    <w:rsid w:val="00F9245A"/>
    <w:rsid w:val="00F92542"/>
    <w:rsid w:val="00F9395A"/>
    <w:rsid w:val="00F952BC"/>
    <w:rsid w:val="00F95624"/>
    <w:rsid w:val="00F96EF4"/>
    <w:rsid w:val="00F97EBF"/>
    <w:rsid w:val="00FA2893"/>
    <w:rsid w:val="00FA3D1F"/>
    <w:rsid w:val="00FA4A24"/>
    <w:rsid w:val="00FA4FF0"/>
    <w:rsid w:val="00FA53D7"/>
    <w:rsid w:val="00FA5D34"/>
    <w:rsid w:val="00FA6C0D"/>
    <w:rsid w:val="00FB1136"/>
    <w:rsid w:val="00FB174D"/>
    <w:rsid w:val="00FB1D00"/>
    <w:rsid w:val="00FB26F8"/>
    <w:rsid w:val="00FB440C"/>
    <w:rsid w:val="00FB57D7"/>
    <w:rsid w:val="00FB5B18"/>
    <w:rsid w:val="00FB5CD2"/>
    <w:rsid w:val="00FB62B4"/>
    <w:rsid w:val="00FB6454"/>
    <w:rsid w:val="00FB6550"/>
    <w:rsid w:val="00FB674A"/>
    <w:rsid w:val="00FB7EBF"/>
    <w:rsid w:val="00FC212C"/>
    <w:rsid w:val="00FC2390"/>
    <w:rsid w:val="00FC25AE"/>
    <w:rsid w:val="00FC36BE"/>
    <w:rsid w:val="00FC4493"/>
    <w:rsid w:val="00FC47DE"/>
    <w:rsid w:val="00FC67DA"/>
    <w:rsid w:val="00FC6CE0"/>
    <w:rsid w:val="00FC703D"/>
    <w:rsid w:val="00FD0071"/>
    <w:rsid w:val="00FD1181"/>
    <w:rsid w:val="00FD12EC"/>
    <w:rsid w:val="00FD1516"/>
    <w:rsid w:val="00FD2889"/>
    <w:rsid w:val="00FD2EF2"/>
    <w:rsid w:val="00FD2F4E"/>
    <w:rsid w:val="00FD3856"/>
    <w:rsid w:val="00FD56A0"/>
    <w:rsid w:val="00FD6189"/>
    <w:rsid w:val="00FD6250"/>
    <w:rsid w:val="00FD65C6"/>
    <w:rsid w:val="00FD6C63"/>
    <w:rsid w:val="00FD6E05"/>
    <w:rsid w:val="00FD6FB1"/>
    <w:rsid w:val="00FE074D"/>
    <w:rsid w:val="00FE23B7"/>
    <w:rsid w:val="00FE32CB"/>
    <w:rsid w:val="00FE4141"/>
    <w:rsid w:val="00FE443D"/>
    <w:rsid w:val="00FE4DA6"/>
    <w:rsid w:val="00FE59B3"/>
    <w:rsid w:val="00FE69E9"/>
    <w:rsid w:val="00FF0190"/>
    <w:rsid w:val="00FF0CB6"/>
    <w:rsid w:val="00FF0CE8"/>
    <w:rsid w:val="00FF0D35"/>
    <w:rsid w:val="00FF2BE3"/>
    <w:rsid w:val="00FF300F"/>
    <w:rsid w:val="00FF354A"/>
    <w:rsid w:val="00FF3AA7"/>
    <w:rsid w:val="00FF4CD8"/>
    <w:rsid w:val="00FF77DB"/>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28"/>
    <w:pPr>
      <w:spacing w:after="160" w:line="259" w:lineRule="auto"/>
    </w:pPr>
    <w:rPr>
      <w:rFonts w:ascii="Calibri" w:eastAsia="Calibri" w:hAnsi="Calibri" w:cs="Times New Roman"/>
    </w:rPr>
  </w:style>
  <w:style w:type="paragraph" w:styleId="1">
    <w:name w:val="heading 1"/>
    <w:basedOn w:val="a"/>
    <w:next w:val="a"/>
    <w:link w:val="10"/>
    <w:qFormat/>
    <w:rsid w:val="00924428"/>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28"/>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924428"/>
    <w:pPr>
      <w:spacing w:after="0" w:line="240" w:lineRule="auto"/>
      <w:ind w:left="720"/>
      <w:contextualSpacing/>
    </w:pPr>
    <w:rPr>
      <w:rFonts w:ascii="Times New Roman" w:eastAsia="Times New Roman" w:hAnsi="Times New Roman"/>
      <w:lang w:eastAsia="ru-RU"/>
    </w:rPr>
  </w:style>
  <w:style w:type="paragraph" w:styleId="a4">
    <w:basedOn w:val="a"/>
    <w:next w:val="a5"/>
    <w:uiPriority w:val="99"/>
    <w:unhideWhenUsed/>
    <w:rsid w:val="00924428"/>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39"/>
    <w:rsid w:val="009244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24428"/>
    <w:pPr>
      <w:spacing w:after="0" w:line="240" w:lineRule="auto"/>
    </w:pPr>
    <w:rPr>
      <w:rFonts w:ascii="Calibri" w:eastAsia="Calibri" w:hAnsi="Calibri" w:cs="Times New Roman"/>
    </w:rPr>
  </w:style>
  <w:style w:type="paragraph" w:styleId="a5">
    <w:name w:val="Normal (Web)"/>
    <w:basedOn w:val="a"/>
    <w:uiPriority w:val="99"/>
    <w:semiHidden/>
    <w:unhideWhenUsed/>
    <w:rsid w:val="0092442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3721</Words>
  <Characters>21214</Characters>
  <Application>Microsoft Office Word</Application>
  <DocSecurity>0</DocSecurity>
  <Lines>176</Lines>
  <Paragraphs>49</Paragraphs>
  <ScaleCrop>false</ScaleCrop>
  <Company/>
  <LinksUpToDate>false</LinksUpToDate>
  <CharactersWithSpaces>24886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2021-04-23T09:56:00Z</dcterms:created>
  <dcterms:modified xsi:type="dcterms:W3CDTF">2021-04-23T09:58:00Z</dcterms:modified>
</cp:coreProperties>
</file>